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96ED" w14:textId="77777777" w:rsidR="00000000" w:rsidRDefault="00000000">
      <w:pPr>
        <w:rPr>
          <w:rFonts w:ascii="宋体" w:hAnsi="宋体" w:hint="eastAsia"/>
          <w:color w:val="000000"/>
          <w:sz w:val="28"/>
          <w:szCs w:val="28"/>
        </w:rPr>
      </w:pPr>
    </w:p>
    <w:p w14:paraId="7D34E90C" w14:textId="77777777" w:rsidR="00000000" w:rsidRDefault="00000000">
      <w:pPr>
        <w:rPr>
          <w:rFonts w:ascii="宋体" w:hAnsi="宋体"/>
          <w:color w:val="000000"/>
          <w:sz w:val="28"/>
          <w:szCs w:val="28"/>
        </w:rPr>
      </w:pPr>
      <w:r>
        <w:rPr>
          <w:rFonts w:ascii="宋体" w:hAnsi="宋体" w:hint="eastAsia"/>
          <w:color w:val="000000"/>
          <w:sz w:val="28"/>
          <w:szCs w:val="28"/>
        </w:rPr>
        <w:t>尊敬的参展商：</w:t>
      </w:r>
    </w:p>
    <w:p w14:paraId="71DD6160"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欢迎参加202</w:t>
      </w:r>
      <w:r w:rsidR="00DF31ED">
        <w:rPr>
          <w:rFonts w:ascii="宋体" w:hAnsi="宋体" w:hint="eastAsia"/>
          <w:color w:val="000000"/>
          <w:sz w:val="28"/>
          <w:szCs w:val="28"/>
        </w:rPr>
        <w:t>5</w:t>
      </w:r>
      <w:r>
        <w:rPr>
          <w:rFonts w:ascii="宋体" w:hAnsi="宋体" w:hint="eastAsia"/>
          <w:color w:val="000000"/>
          <w:sz w:val="28"/>
          <w:szCs w:val="28"/>
        </w:rPr>
        <w:t>年</w:t>
      </w:r>
      <w:r w:rsidR="0091433A">
        <w:rPr>
          <w:rFonts w:ascii="宋体" w:hAnsi="宋体" w:hint="eastAsia"/>
          <w:color w:val="000000"/>
          <w:sz w:val="28"/>
          <w:szCs w:val="28"/>
        </w:rPr>
        <w:t>秋</w:t>
      </w:r>
      <w:r>
        <w:rPr>
          <w:rFonts w:ascii="宋体" w:hAnsi="宋体" w:hint="eastAsia"/>
          <w:color w:val="000000"/>
          <w:sz w:val="28"/>
          <w:szCs w:val="28"/>
        </w:rPr>
        <w:t xml:space="preserve">季“全国汽车配件交易会暨全国汽车配件采购交易会”！ </w:t>
      </w:r>
    </w:p>
    <w:p w14:paraId="54ED8EFE"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展览会将于</w:t>
      </w:r>
      <w:r w:rsidR="0091433A">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23</w:t>
      </w:r>
      <w:r>
        <w:rPr>
          <w:rFonts w:ascii="宋体" w:hAnsi="宋体" w:hint="eastAsia"/>
          <w:color w:val="000000"/>
          <w:sz w:val="28"/>
          <w:szCs w:val="28"/>
        </w:rPr>
        <w:t>日-</w:t>
      </w:r>
      <w:r w:rsidR="00DF31ED">
        <w:rPr>
          <w:rFonts w:ascii="宋体" w:hAnsi="宋体" w:hint="eastAsia"/>
          <w:color w:val="000000"/>
          <w:sz w:val="28"/>
          <w:szCs w:val="28"/>
        </w:rPr>
        <w:t>25</w:t>
      </w:r>
      <w:r>
        <w:rPr>
          <w:rFonts w:ascii="宋体" w:hAnsi="宋体" w:hint="eastAsia"/>
          <w:color w:val="000000"/>
          <w:sz w:val="28"/>
          <w:szCs w:val="28"/>
        </w:rPr>
        <w:t>日在</w:t>
      </w:r>
      <w:bookmarkStart w:id="0" w:name="_Hlk93049527"/>
      <w:r w:rsidR="00DF31ED">
        <w:rPr>
          <w:rFonts w:ascii="宋体" w:hAnsi="宋体" w:hint="eastAsia"/>
          <w:color w:val="000000"/>
          <w:sz w:val="28"/>
          <w:szCs w:val="28"/>
        </w:rPr>
        <w:t>成都世纪城新</w:t>
      </w:r>
      <w:r w:rsidR="00A30BB8">
        <w:rPr>
          <w:rFonts w:ascii="宋体" w:hAnsi="宋体" w:hint="eastAsia"/>
          <w:color w:val="000000"/>
          <w:sz w:val="28"/>
          <w:szCs w:val="28"/>
        </w:rPr>
        <w:t>国际</w:t>
      </w:r>
      <w:r w:rsidR="00DF31ED">
        <w:rPr>
          <w:rFonts w:ascii="宋体" w:hAnsi="宋体" w:hint="eastAsia"/>
          <w:color w:val="000000"/>
          <w:sz w:val="28"/>
          <w:szCs w:val="28"/>
        </w:rPr>
        <w:t>会展</w:t>
      </w:r>
      <w:r>
        <w:rPr>
          <w:rFonts w:ascii="宋体" w:hAnsi="宋体" w:hint="eastAsia"/>
          <w:color w:val="000000"/>
          <w:sz w:val="28"/>
          <w:szCs w:val="28"/>
        </w:rPr>
        <w:t>中心</w:t>
      </w:r>
      <w:bookmarkEnd w:id="0"/>
      <w:r>
        <w:rPr>
          <w:rFonts w:ascii="宋体" w:hAnsi="宋体" w:hint="eastAsia"/>
          <w:color w:val="000000"/>
          <w:sz w:val="28"/>
          <w:szCs w:val="28"/>
        </w:rPr>
        <w:t>举行。</w:t>
      </w:r>
    </w:p>
    <w:p w14:paraId="38938E80"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本手册为您参加202</w:t>
      </w:r>
      <w:r w:rsidR="00DF31ED">
        <w:rPr>
          <w:rFonts w:ascii="宋体" w:hAnsi="宋体" w:hint="eastAsia"/>
          <w:color w:val="000000"/>
          <w:sz w:val="28"/>
          <w:szCs w:val="28"/>
        </w:rPr>
        <w:t>5</w:t>
      </w:r>
      <w:r>
        <w:rPr>
          <w:rFonts w:ascii="宋体" w:hAnsi="宋体" w:hint="eastAsia"/>
          <w:color w:val="000000"/>
          <w:sz w:val="28"/>
          <w:szCs w:val="28"/>
        </w:rPr>
        <w:t>年</w:t>
      </w:r>
      <w:r w:rsidR="000200E0">
        <w:rPr>
          <w:rFonts w:ascii="宋体" w:hAnsi="宋体" w:hint="eastAsia"/>
          <w:color w:val="000000"/>
          <w:sz w:val="28"/>
          <w:szCs w:val="28"/>
        </w:rPr>
        <w:t>秋</w:t>
      </w:r>
      <w:r>
        <w:rPr>
          <w:rFonts w:ascii="宋体" w:hAnsi="宋体" w:hint="eastAsia"/>
          <w:color w:val="000000"/>
          <w:sz w:val="28"/>
          <w:szCs w:val="28"/>
        </w:rPr>
        <w:t>季的“全国汽车配件交易会暨全国汽车配件采购交易会”提供重要信息。</w:t>
      </w:r>
    </w:p>
    <w:p w14:paraId="0FCE9161"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您可以登录我们的官方网站www.chinaqipeihui.com查阅或下载本手册。</w:t>
      </w:r>
    </w:p>
    <w:p w14:paraId="02ABF7A8"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本手册的最终解释权归主办单位。</w:t>
      </w:r>
    </w:p>
    <w:p w14:paraId="1A488B1A"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请仔细阅读本手册，并将需回复的表格在所注明的截止日期前回复我们，以便我们及时提供您所需要的服务。</w:t>
      </w:r>
    </w:p>
    <w:p w14:paraId="6C0D1839" w14:textId="77777777" w:rsidR="00000000" w:rsidRDefault="00000000">
      <w:pPr>
        <w:ind w:firstLineChars="200" w:firstLine="560"/>
        <w:rPr>
          <w:rFonts w:ascii="宋体" w:hAnsi="宋体"/>
          <w:color w:val="000000"/>
          <w:sz w:val="28"/>
          <w:szCs w:val="28"/>
        </w:rPr>
      </w:pPr>
      <w:r>
        <w:rPr>
          <w:rFonts w:ascii="宋体" w:hAnsi="宋体" w:hint="eastAsia"/>
          <w:color w:val="000000"/>
          <w:sz w:val="28"/>
          <w:szCs w:val="28"/>
        </w:rPr>
        <w:t>衷心预祝各位参展商在展览会期间收获丰盛！</w:t>
      </w:r>
    </w:p>
    <w:p w14:paraId="4D6720E4" w14:textId="77777777" w:rsidR="00000000" w:rsidRDefault="00000000">
      <w:pPr>
        <w:ind w:firstLineChars="200" w:firstLine="560"/>
        <w:rPr>
          <w:rFonts w:ascii="宋体" w:hAnsi="宋体"/>
          <w:color w:val="000000"/>
          <w:sz w:val="28"/>
          <w:szCs w:val="28"/>
        </w:rPr>
      </w:pPr>
    </w:p>
    <w:p w14:paraId="0865B11C" w14:textId="77777777" w:rsidR="00000000" w:rsidRDefault="00000000">
      <w:pPr>
        <w:ind w:firstLineChars="1000" w:firstLine="2800"/>
        <w:rPr>
          <w:rFonts w:ascii="宋体" w:hAnsi="宋体"/>
          <w:color w:val="000000"/>
          <w:sz w:val="28"/>
          <w:szCs w:val="28"/>
        </w:rPr>
      </w:pPr>
    </w:p>
    <w:p w14:paraId="40483053" w14:textId="77777777" w:rsidR="00000000" w:rsidRDefault="00000000">
      <w:pPr>
        <w:ind w:firstLineChars="1000" w:firstLine="2800"/>
        <w:rPr>
          <w:rFonts w:ascii="宋体" w:hAnsi="宋体"/>
          <w:color w:val="000000"/>
          <w:sz w:val="28"/>
          <w:szCs w:val="28"/>
        </w:rPr>
      </w:pPr>
      <w:r>
        <w:rPr>
          <w:rFonts w:ascii="宋体" w:hAnsi="宋体" w:hint="eastAsia"/>
          <w:color w:val="000000"/>
          <w:sz w:val="28"/>
          <w:szCs w:val="28"/>
        </w:rPr>
        <w:t xml:space="preserve">         易通全联（北京）国际展览有限公司</w:t>
      </w:r>
    </w:p>
    <w:p w14:paraId="2C72BFFD" w14:textId="77777777" w:rsidR="00000000" w:rsidRDefault="00000000">
      <w:pPr>
        <w:ind w:firstLineChars="2050" w:firstLine="5740"/>
        <w:rPr>
          <w:rFonts w:ascii="宋体" w:hAnsi="宋体"/>
          <w:color w:val="000000"/>
          <w:sz w:val="28"/>
          <w:szCs w:val="28"/>
        </w:rPr>
      </w:pPr>
      <w:r>
        <w:rPr>
          <w:rFonts w:ascii="宋体" w:hAnsi="宋体" w:hint="eastAsia"/>
          <w:color w:val="000000"/>
          <w:sz w:val="28"/>
          <w:szCs w:val="28"/>
        </w:rPr>
        <w:t>202</w:t>
      </w:r>
      <w:r w:rsidR="00DF31ED">
        <w:rPr>
          <w:rFonts w:ascii="宋体" w:hAnsi="宋体" w:hint="eastAsia"/>
          <w:color w:val="000000"/>
          <w:sz w:val="28"/>
          <w:szCs w:val="28"/>
        </w:rPr>
        <w:t>5</w:t>
      </w:r>
      <w:r>
        <w:rPr>
          <w:rFonts w:ascii="宋体" w:hAnsi="宋体" w:hint="eastAsia"/>
          <w:color w:val="000000"/>
          <w:sz w:val="28"/>
          <w:szCs w:val="28"/>
        </w:rPr>
        <w:t>年</w:t>
      </w:r>
      <w:r w:rsidR="000200E0">
        <w:rPr>
          <w:rFonts w:ascii="宋体" w:hAnsi="宋体" w:hint="eastAsia"/>
          <w:color w:val="000000"/>
          <w:sz w:val="28"/>
          <w:szCs w:val="28"/>
        </w:rPr>
        <w:t>8</w:t>
      </w:r>
      <w:r>
        <w:rPr>
          <w:rFonts w:ascii="宋体" w:hAnsi="宋体" w:hint="eastAsia"/>
          <w:color w:val="000000"/>
          <w:sz w:val="28"/>
          <w:szCs w:val="28"/>
        </w:rPr>
        <w:t>月</w:t>
      </w:r>
    </w:p>
    <w:p w14:paraId="493C0C99" w14:textId="77777777" w:rsidR="00000000" w:rsidRDefault="00000000">
      <w:pPr>
        <w:rPr>
          <w:rFonts w:ascii="宋体" w:hAnsi="宋体"/>
          <w:b/>
          <w:color w:val="000000"/>
          <w:sz w:val="28"/>
          <w:szCs w:val="28"/>
        </w:rPr>
      </w:pPr>
    </w:p>
    <w:p w14:paraId="1FBC328F" w14:textId="77777777" w:rsidR="00000000" w:rsidRDefault="00000000">
      <w:pPr>
        <w:rPr>
          <w:rFonts w:ascii="宋体" w:hAnsi="宋体"/>
          <w:b/>
          <w:color w:val="000000"/>
          <w:sz w:val="28"/>
          <w:szCs w:val="28"/>
        </w:rPr>
      </w:pPr>
    </w:p>
    <w:p w14:paraId="11EC5DC9" w14:textId="77777777" w:rsidR="00000000" w:rsidRDefault="00000000">
      <w:pPr>
        <w:rPr>
          <w:rFonts w:ascii="宋体" w:hAnsi="宋体"/>
          <w:b/>
          <w:color w:val="000000"/>
          <w:sz w:val="28"/>
          <w:szCs w:val="28"/>
        </w:rPr>
      </w:pPr>
    </w:p>
    <w:p w14:paraId="33D6A696" w14:textId="77777777" w:rsidR="00000000" w:rsidRDefault="00000000">
      <w:pPr>
        <w:rPr>
          <w:rFonts w:ascii="宋体" w:hAnsi="宋体" w:hint="eastAsia"/>
          <w:b/>
          <w:color w:val="000000"/>
          <w:sz w:val="28"/>
          <w:szCs w:val="28"/>
        </w:rPr>
      </w:pPr>
    </w:p>
    <w:p w14:paraId="4CC195AB" w14:textId="77777777" w:rsidR="00000000" w:rsidRDefault="00000000">
      <w:pPr>
        <w:rPr>
          <w:rFonts w:ascii="宋体" w:hAnsi="宋体"/>
          <w:b/>
          <w:color w:val="000000"/>
          <w:sz w:val="28"/>
          <w:szCs w:val="28"/>
        </w:rPr>
      </w:pPr>
      <w:r>
        <w:rPr>
          <w:rFonts w:ascii="宋体" w:hAnsi="宋体" w:hint="eastAsia"/>
          <w:b/>
          <w:color w:val="000000"/>
          <w:sz w:val="28"/>
          <w:szCs w:val="28"/>
        </w:rPr>
        <w:lastRenderedPageBreak/>
        <w:t>目录</w:t>
      </w:r>
      <w:r>
        <w:rPr>
          <w:rFonts w:ascii="宋体" w:hAnsi="宋体"/>
          <w:b/>
          <w:color w:val="000000"/>
          <w:sz w:val="28"/>
          <w:szCs w:val="28"/>
        </w:rPr>
        <w:tab/>
      </w:r>
    </w:p>
    <w:p w14:paraId="39979E68" w14:textId="77777777" w:rsidR="00000000" w:rsidRDefault="00000000">
      <w:pPr>
        <w:rPr>
          <w:rFonts w:ascii="宋体" w:hAnsi="宋体"/>
          <w:color w:val="000000"/>
          <w:sz w:val="28"/>
          <w:szCs w:val="28"/>
          <w:u w:val="single"/>
        </w:rPr>
      </w:pPr>
      <w:r>
        <w:rPr>
          <w:rFonts w:ascii="宋体" w:hAnsi="宋体" w:hint="eastAsia"/>
          <w:color w:val="000000"/>
          <w:sz w:val="28"/>
          <w:szCs w:val="28"/>
          <w:u w:val="single"/>
        </w:rPr>
        <w:t>内容                                               页码</w:t>
      </w:r>
    </w:p>
    <w:p w14:paraId="08A4DB18" w14:textId="77777777" w:rsidR="00000000" w:rsidRDefault="00000000">
      <w:pPr>
        <w:rPr>
          <w:rFonts w:ascii="宋体" w:hAnsi="宋体"/>
          <w:b/>
          <w:color w:val="000000"/>
          <w:sz w:val="36"/>
          <w:szCs w:val="36"/>
        </w:rPr>
      </w:pPr>
      <w:r>
        <w:rPr>
          <w:rFonts w:ascii="宋体" w:hAnsi="宋体" w:hint="eastAsia"/>
          <w:b/>
          <w:color w:val="000000"/>
          <w:sz w:val="36"/>
          <w:szCs w:val="36"/>
        </w:rPr>
        <w:t>A.展会综合信息</w:t>
      </w:r>
    </w:p>
    <w:p w14:paraId="3775DCFE" w14:textId="77777777" w:rsidR="00000000" w:rsidRDefault="00000000">
      <w:pPr>
        <w:rPr>
          <w:rFonts w:ascii="宋体" w:hAnsi="宋体"/>
          <w:color w:val="000000"/>
          <w:sz w:val="28"/>
          <w:szCs w:val="28"/>
        </w:rPr>
      </w:pPr>
      <w:r>
        <w:rPr>
          <w:rFonts w:ascii="宋体" w:hAnsi="宋体" w:hint="eastAsia"/>
          <w:color w:val="000000"/>
          <w:sz w:val="28"/>
          <w:szCs w:val="28"/>
        </w:rPr>
        <w:t>1、展会名称                                        P3</w:t>
      </w:r>
    </w:p>
    <w:p w14:paraId="3FABDBBC" w14:textId="77777777" w:rsidR="00000000" w:rsidRDefault="00000000">
      <w:pPr>
        <w:rPr>
          <w:rFonts w:ascii="宋体" w:hAnsi="宋体"/>
          <w:color w:val="000000"/>
          <w:sz w:val="28"/>
          <w:szCs w:val="28"/>
        </w:rPr>
      </w:pPr>
      <w:r>
        <w:rPr>
          <w:rFonts w:ascii="宋体" w:hAnsi="宋体" w:hint="eastAsia"/>
          <w:color w:val="000000"/>
          <w:sz w:val="28"/>
          <w:szCs w:val="28"/>
        </w:rPr>
        <w:t>2、展会日期与时间</w:t>
      </w:r>
      <w:r>
        <w:rPr>
          <w:rFonts w:ascii="宋体" w:hAnsi="宋体"/>
          <w:color w:val="000000"/>
          <w:sz w:val="28"/>
          <w:szCs w:val="28"/>
        </w:rPr>
        <w:tab/>
      </w:r>
      <w:r>
        <w:rPr>
          <w:rFonts w:ascii="宋体" w:hAnsi="宋体" w:hint="eastAsia"/>
          <w:color w:val="000000"/>
          <w:sz w:val="28"/>
          <w:szCs w:val="28"/>
        </w:rPr>
        <w:t xml:space="preserve">                                 P3</w:t>
      </w:r>
    </w:p>
    <w:p w14:paraId="3F197E82" w14:textId="77777777" w:rsidR="00000000" w:rsidRDefault="00000000">
      <w:pPr>
        <w:rPr>
          <w:rFonts w:ascii="宋体" w:hAnsi="宋体"/>
          <w:color w:val="000000"/>
          <w:sz w:val="28"/>
          <w:szCs w:val="28"/>
        </w:rPr>
      </w:pPr>
      <w:r>
        <w:rPr>
          <w:rFonts w:ascii="宋体" w:hAnsi="宋体" w:hint="eastAsia"/>
          <w:color w:val="000000"/>
          <w:sz w:val="28"/>
          <w:szCs w:val="28"/>
        </w:rPr>
        <w:t>3、展会地点</w:t>
      </w:r>
      <w:r>
        <w:rPr>
          <w:rFonts w:ascii="宋体" w:hAnsi="宋体"/>
          <w:color w:val="000000"/>
          <w:sz w:val="28"/>
          <w:szCs w:val="28"/>
        </w:rPr>
        <w:tab/>
      </w:r>
      <w:r>
        <w:rPr>
          <w:rFonts w:ascii="宋体" w:hAnsi="宋体" w:hint="eastAsia"/>
          <w:color w:val="000000"/>
          <w:sz w:val="28"/>
          <w:szCs w:val="28"/>
        </w:rPr>
        <w:t xml:space="preserve">                                       P3</w:t>
      </w:r>
    </w:p>
    <w:p w14:paraId="50171871" w14:textId="77777777" w:rsidR="00000000" w:rsidRDefault="00000000">
      <w:pPr>
        <w:rPr>
          <w:rFonts w:ascii="宋体" w:hAnsi="宋体"/>
          <w:color w:val="000000"/>
          <w:sz w:val="28"/>
          <w:szCs w:val="28"/>
        </w:rPr>
      </w:pPr>
      <w:r>
        <w:rPr>
          <w:rFonts w:ascii="宋体" w:hAnsi="宋体" w:hint="eastAsia"/>
          <w:color w:val="000000"/>
          <w:sz w:val="28"/>
          <w:szCs w:val="28"/>
        </w:rPr>
        <w:t>4、组织单位</w:t>
      </w:r>
      <w:r>
        <w:rPr>
          <w:rFonts w:ascii="宋体" w:hAnsi="宋体"/>
          <w:color w:val="000000"/>
          <w:sz w:val="28"/>
          <w:szCs w:val="28"/>
        </w:rPr>
        <w:tab/>
      </w:r>
      <w:r>
        <w:rPr>
          <w:rFonts w:ascii="宋体" w:hAnsi="宋体" w:hint="eastAsia"/>
          <w:color w:val="000000"/>
          <w:sz w:val="28"/>
          <w:szCs w:val="28"/>
        </w:rPr>
        <w:t xml:space="preserve">                   </w:t>
      </w:r>
      <w:r>
        <w:rPr>
          <w:rFonts w:ascii="宋体" w:hAnsi="宋体"/>
          <w:color w:val="000000"/>
          <w:sz w:val="28"/>
          <w:szCs w:val="28"/>
        </w:rPr>
        <w:tab/>
      </w:r>
      <w:r>
        <w:rPr>
          <w:rFonts w:ascii="宋体" w:hAnsi="宋体" w:hint="eastAsia"/>
          <w:color w:val="000000"/>
          <w:sz w:val="28"/>
          <w:szCs w:val="28"/>
        </w:rPr>
        <w:t xml:space="preserve">                  P3</w:t>
      </w:r>
    </w:p>
    <w:p w14:paraId="21119160" w14:textId="77777777" w:rsidR="00000000" w:rsidRDefault="00000000">
      <w:pPr>
        <w:rPr>
          <w:rFonts w:ascii="宋体" w:hAnsi="宋体"/>
          <w:color w:val="000000"/>
          <w:sz w:val="28"/>
          <w:szCs w:val="28"/>
        </w:rPr>
      </w:pPr>
      <w:r>
        <w:rPr>
          <w:rFonts w:ascii="宋体" w:hAnsi="宋体" w:hint="eastAsia"/>
          <w:color w:val="000000"/>
          <w:sz w:val="28"/>
          <w:szCs w:val="28"/>
        </w:rPr>
        <w:t>5、展会指定境内展品运输代理公司</w:t>
      </w:r>
      <w:r>
        <w:rPr>
          <w:rFonts w:ascii="宋体" w:hAnsi="宋体"/>
          <w:color w:val="000000"/>
          <w:sz w:val="28"/>
          <w:szCs w:val="28"/>
        </w:rPr>
        <w:tab/>
      </w:r>
      <w:r>
        <w:rPr>
          <w:rFonts w:ascii="宋体" w:hAnsi="宋体" w:hint="eastAsia"/>
          <w:color w:val="000000"/>
          <w:sz w:val="28"/>
          <w:szCs w:val="28"/>
        </w:rPr>
        <w:t xml:space="preserve">                  P4</w:t>
      </w:r>
    </w:p>
    <w:p w14:paraId="3A02E00D" w14:textId="77777777" w:rsidR="00000000" w:rsidRDefault="00000000">
      <w:pPr>
        <w:rPr>
          <w:rFonts w:ascii="宋体" w:hAnsi="宋体"/>
          <w:color w:val="000000"/>
          <w:sz w:val="28"/>
          <w:szCs w:val="28"/>
        </w:rPr>
      </w:pPr>
      <w:r>
        <w:rPr>
          <w:rFonts w:ascii="宋体" w:hAnsi="宋体" w:hint="eastAsia"/>
          <w:color w:val="000000"/>
          <w:sz w:val="28"/>
          <w:szCs w:val="28"/>
        </w:rPr>
        <w:t>6、展会指定特装管理及主场运营商                    P4</w:t>
      </w:r>
    </w:p>
    <w:p w14:paraId="1B5A13D7" w14:textId="77777777" w:rsidR="00000000" w:rsidRDefault="00000000">
      <w:pPr>
        <w:rPr>
          <w:rFonts w:ascii="宋体" w:hAnsi="宋体"/>
          <w:color w:val="000000"/>
          <w:sz w:val="28"/>
          <w:szCs w:val="28"/>
        </w:rPr>
      </w:pPr>
      <w:r>
        <w:rPr>
          <w:rFonts w:ascii="宋体" w:hAnsi="宋体" w:hint="eastAsia"/>
          <w:color w:val="000000"/>
          <w:sz w:val="28"/>
          <w:szCs w:val="28"/>
        </w:rPr>
        <w:t>7、展会指定酒店接待及旅游代理                      P4</w:t>
      </w:r>
    </w:p>
    <w:p w14:paraId="69B7CCA9" w14:textId="77777777" w:rsidR="00000000" w:rsidRDefault="00000000">
      <w:pPr>
        <w:rPr>
          <w:rFonts w:ascii="宋体" w:hAnsi="宋体"/>
          <w:color w:val="000000"/>
          <w:sz w:val="28"/>
          <w:szCs w:val="28"/>
        </w:rPr>
      </w:pPr>
      <w:r>
        <w:rPr>
          <w:rFonts w:ascii="宋体" w:hAnsi="宋体" w:hint="eastAsia"/>
          <w:color w:val="000000"/>
          <w:sz w:val="28"/>
          <w:szCs w:val="28"/>
        </w:rPr>
        <w:t>8、展馆分布图                                      P5</w:t>
      </w:r>
    </w:p>
    <w:p w14:paraId="4B335A04" w14:textId="77777777" w:rsidR="00000000" w:rsidRDefault="00000000">
      <w:pPr>
        <w:rPr>
          <w:rFonts w:ascii="宋体" w:hAnsi="宋体"/>
          <w:color w:val="000000"/>
          <w:sz w:val="28"/>
          <w:szCs w:val="28"/>
        </w:rPr>
      </w:pPr>
      <w:r>
        <w:rPr>
          <w:rFonts w:ascii="宋体" w:hAnsi="宋体" w:hint="eastAsia"/>
          <w:color w:val="000000"/>
          <w:sz w:val="28"/>
          <w:szCs w:val="28"/>
        </w:rPr>
        <w:t>9、布撤展行车路线图                                P</w:t>
      </w:r>
      <w:r w:rsidR="00FB4D01">
        <w:rPr>
          <w:rFonts w:ascii="宋体" w:hAnsi="宋体" w:hint="eastAsia"/>
          <w:color w:val="000000"/>
          <w:sz w:val="28"/>
          <w:szCs w:val="28"/>
        </w:rPr>
        <w:t>6</w:t>
      </w:r>
    </w:p>
    <w:p w14:paraId="0C113781" w14:textId="77777777" w:rsidR="00000000" w:rsidRDefault="00000000">
      <w:pPr>
        <w:rPr>
          <w:rFonts w:ascii="宋体" w:hAnsi="宋体"/>
          <w:b/>
          <w:color w:val="000000"/>
          <w:sz w:val="28"/>
          <w:szCs w:val="28"/>
        </w:rPr>
      </w:pPr>
      <w:r>
        <w:rPr>
          <w:rFonts w:ascii="宋体" w:hAnsi="宋体" w:hint="eastAsia"/>
          <w:color w:val="000000"/>
          <w:sz w:val="28"/>
          <w:szCs w:val="28"/>
        </w:rPr>
        <w:t xml:space="preserve">10、展馆位置及交通示意图                           P7       </w:t>
      </w:r>
    </w:p>
    <w:p w14:paraId="0B8B007F" w14:textId="77777777" w:rsidR="00000000" w:rsidRDefault="00000000">
      <w:pPr>
        <w:rPr>
          <w:rFonts w:ascii="宋体" w:hAnsi="宋体"/>
          <w:b/>
          <w:color w:val="000000"/>
          <w:sz w:val="36"/>
          <w:szCs w:val="36"/>
        </w:rPr>
      </w:pPr>
      <w:r>
        <w:rPr>
          <w:rFonts w:ascii="宋体" w:hAnsi="宋体" w:hint="eastAsia"/>
          <w:b/>
          <w:color w:val="000000"/>
          <w:sz w:val="36"/>
          <w:szCs w:val="36"/>
        </w:rPr>
        <w:t>B.参展指南</w:t>
      </w:r>
    </w:p>
    <w:p w14:paraId="6E9EB730" w14:textId="77777777" w:rsidR="00000000" w:rsidRDefault="00000000">
      <w:pPr>
        <w:rPr>
          <w:rFonts w:ascii="宋体" w:hAnsi="宋体"/>
          <w:color w:val="000000"/>
          <w:sz w:val="28"/>
          <w:szCs w:val="28"/>
        </w:rPr>
      </w:pPr>
      <w:r>
        <w:rPr>
          <w:rFonts w:ascii="宋体" w:hAnsi="宋体" w:hint="eastAsia"/>
          <w:color w:val="000000"/>
          <w:sz w:val="28"/>
          <w:szCs w:val="28"/>
        </w:rPr>
        <w:t>1、展馆技术数据                                    P</w:t>
      </w:r>
      <w:r w:rsidR="00A1087D">
        <w:rPr>
          <w:rFonts w:ascii="宋体" w:hAnsi="宋体" w:hint="eastAsia"/>
          <w:color w:val="000000"/>
          <w:sz w:val="28"/>
          <w:szCs w:val="28"/>
        </w:rPr>
        <w:t>8</w:t>
      </w:r>
    </w:p>
    <w:p w14:paraId="59E6AF56" w14:textId="77777777" w:rsidR="00000000" w:rsidRDefault="00000000">
      <w:pPr>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、展品运输                                        P</w:t>
      </w:r>
      <w:r>
        <w:rPr>
          <w:rFonts w:ascii="宋体" w:hAnsi="宋体"/>
          <w:color w:val="000000"/>
          <w:sz w:val="28"/>
          <w:szCs w:val="28"/>
        </w:rPr>
        <w:t>9</w:t>
      </w:r>
    </w:p>
    <w:p w14:paraId="01E15CAC" w14:textId="77777777" w:rsidR="00000000" w:rsidRDefault="00000000">
      <w:pPr>
        <w:rPr>
          <w:rFonts w:ascii="宋体" w:hAnsi="宋体" w:hint="eastAsia"/>
          <w:color w:val="000000"/>
          <w:sz w:val="28"/>
          <w:szCs w:val="28"/>
        </w:rPr>
      </w:pPr>
      <w:r>
        <w:rPr>
          <w:rFonts w:ascii="宋体" w:hAnsi="宋体"/>
          <w:color w:val="000000"/>
          <w:sz w:val="28"/>
          <w:szCs w:val="28"/>
        </w:rPr>
        <w:t>3</w:t>
      </w:r>
      <w:r>
        <w:rPr>
          <w:rFonts w:ascii="宋体" w:hAnsi="宋体" w:hint="eastAsia"/>
          <w:color w:val="000000"/>
          <w:sz w:val="28"/>
          <w:szCs w:val="28"/>
        </w:rPr>
        <w:t>、票证使用                                        P1</w:t>
      </w:r>
      <w:r w:rsidR="00A1087D">
        <w:rPr>
          <w:rFonts w:ascii="宋体" w:hAnsi="宋体" w:hint="eastAsia"/>
          <w:color w:val="000000"/>
          <w:sz w:val="28"/>
          <w:szCs w:val="28"/>
        </w:rPr>
        <w:t>1</w:t>
      </w:r>
    </w:p>
    <w:p w14:paraId="3DACF193" w14:textId="77777777" w:rsidR="00000000" w:rsidRDefault="00000000">
      <w:pPr>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、标准展位、特装展位基本信息及规则</w:t>
      </w:r>
      <w:r>
        <w:rPr>
          <w:rFonts w:ascii="宋体" w:hAnsi="宋体"/>
          <w:color w:val="000000"/>
          <w:sz w:val="28"/>
          <w:szCs w:val="28"/>
        </w:rPr>
        <w:tab/>
      </w:r>
      <w:r>
        <w:rPr>
          <w:rFonts w:ascii="宋体" w:hAnsi="宋体" w:hint="eastAsia"/>
          <w:color w:val="000000"/>
          <w:sz w:val="28"/>
          <w:szCs w:val="28"/>
        </w:rPr>
        <w:t xml:space="preserve">               P1</w:t>
      </w:r>
      <w:r>
        <w:rPr>
          <w:rFonts w:ascii="宋体" w:hAnsi="宋体"/>
          <w:color w:val="000000"/>
          <w:sz w:val="28"/>
          <w:szCs w:val="28"/>
        </w:rPr>
        <w:t>2</w:t>
      </w:r>
    </w:p>
    <w:p w14:paraId="2EBC6BFF" w14:textId="77777777" w:rsidR="00000000" w:rsidRDefault="00000000">
      <w:pPr>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、特装管理及主场运营商                            P</w:t>
      </w:r>
      <w:r>
        <w:rPr>
          <w:rFonts w:ascii="宋体" w:hAnsi="宋体"/>
          <w:color w:val="000000"/>
          <w:sz w:val="28"/>
          <w:szCs w:val="28"/>
        </w:rPr>
        <w:t>17</w:t>
      </w:r>
    </w:p>
    <w:p w14:paraId="0D87ED15" w14:textId="77777777" w:rsidR="00000000" w:rsidRDefault="00000000">
      <w:pPr>
        <w:rPr>
          <w:rFonts w:ascii="宋体" w:hAnsi="宋体" w:hint="eastAsia"/>
          <w:color w:val="000000"/>
          <w:sz w:val="28"/>
          <w:szCs w:val="28"/>
        </w:rPr>
      </w:pPr>
      <w:r>
        <w:rPr>
          <w:rFonts w:ascii="宋体" w:hAnsi="宋体"/>
          <w:color w:val="000000"/>
          <w:sz w:val="28"/>
          <w:szCs w:val="28"/>
        </w:rPr>
        <w:t>6</w:t>
      </w:r>
      <w:r>
        <w:rPr>
          <w:rFonts w:ascii="宋体" w:hAnsi="宋体" w:hint="eastAsia"/>
          <w:color w:val="000000"/>
          <w:sz w:val="28"/>
          <w:szCs w:val="28"/>
        </w:rPr>
        <w:t>、展具租赁                                        P</w:t>
      </w:r>
      <w:r>
        <w:rPr>
          <w:rFonts w:ascii="宋体" w:hAnsi="宋体"/>
          <w:color w:val="000000"/>
          <w:sz w:val="28"/>
          <w:szCs w:val="28"/>
        </w:rPr>
        <w:t>2</w:t>
      </w:r>
      <w:r w:rsidR="00C65ABA">
        <w:rPr>
          <w:rFonts w:ascii="宋体" w:hAnsi="宋体" w:hint="eastAsia"/>
          <w:color w:val="000000"/>
          <w:sz w:val="28"/>
          <w:szCs w:val="28"/>
        </w:rPr>
        <w:t>1</w:t>
      </w:r>
    </w:p>
    <w:p w14:paraId="329EF122" w14:textId="77777777" w:rsidR="00000000" w:rsidRDefault="00000000">
      <w:pPr>
        <w:rPr>
          <w:rFonts w:ascii="宋体" w:hAnsi="宋体" w:hint="eastAsia"/>
          <w:color w:val="000000"/>
          <w:sz w:val="28"/>
          <w:szCs w:val="28"/>
        </w:rPr>
      </w:pPr>
      <w:r>
        <w:rPr>
          <w:rFonts w:ascii="宋体" w:hAnsi="宋体"/>
          <w:color w:val="000000"/>
          <w:sz w:val="28"/>
          <w:szCs w:val="28"/>
        </w:rPr>
        <w:t>7</w:t>
      </w:r>
      <w:r>
        <w:rPr>
          <w:rFonts w:ascii="宋体" w:hAnsi="宋体" w:hint="eastAsia"/>
          <w:color w:val="000000"/>
          <w:sz w:val="28"/>
          <w:szCs w:val="28"/>
        </w:rPr>
        <w:t>、展会注意事项                                    P2</w:t>
      </w:r>
      <w:r w:rsidR="00D053AF">
        <w:rPr>
          <w:rFonts w:ascii="宋体" w:hAnsi="宋体" w:hint="eastAsia"/>
          <w:color w:val="000000"/>
          <w:sz w:val="28"/>
          <w:szCs w:val="28"/>
        </w:rPr>
        <w:t>2</w:t>
      </w:r>
    </w:p>
    <w:p w14:paraId="1695692A" w14:textId="77777777" w:rsidR="00000000" w:rsidRDefault="00000000">
      <w:pPr>
        <w:rPr>
          <w:rFonts w:ascii="宋体" w:hAnsi="宋体" w:hint="eastAsia"/>
          <w:color w:val="000000"/>
          <w:sz w:val="28"/>
          <w:szCs w:val="28"/>
        </w:rPr>
      </w:pPr>
      <w:r>
        <w:rPr>
          <w:rFonts w:ascii="宋体" w:hAnsi="宋体"/>
          <w:color w:val="000000"/>
          <w:sz w:val="28"/>
          <w:szCs w:val="28"/>
        </w:rPr>
        <w:lastRenderedPageBreak/>
        <w:t>8</w:t>
      </w:r>
      <w:r>
        <w:rPr>
          <w:rFonts w:ascii="宋体" w:hAnsi="宋体" w:hint="eastAsia"/>
          <w:color w:val="000000"/>
          <w:sz w:val="28"/>
          <w:szCs w:val="28"/>
        </w:rPr>
        <w:t>、展会指定酒店接待及旅游代理                      P2</w:t>
      </w:r>
      <w:r w:rsidR="00D053AF">
        <w:rPr>
          <w:rFonts w:ascii="宋体" w:hAnsi="宋体" w:hint="eastAsia"/>
          <w:color w:val="000000"/>
          <w:sz w:val="28"/>
          <w:szCs w:val="28"/>
        </w:rPr>
        <w:t>6</w:t>
      </w:r>
    </w:p>
    <w:p w14:paraId="7CF0327E" w14:textId="77777777" w:rsidR="00000000" w:rsidRDefault="00000000">
      <w:pPr>
        <w:tabs>
          <w:tab w:val="left" w:pos="5"/>
        </w:tabs>
        <w:rPr>
          <w:rFonts w:ascii="宋体" w:hAnsi="宋体"/>
          <w:b/>
          <w:color w:val="000000"/>
          <w:sz w:val="36"/>
          <w:szCs w:val="36"/>
        </w:rPr>
      </w:pPr>
      <w:r>
        <w:rPr>
          <w:rFonts w:ascii="宋体" w:hAnsi="宋体" w:hint="eastAsia"/>
          <w:b/>
          <w:color w:val="000000"/>
          <w:sz w:val="36"/>
          <w:szCs w:val="36"/>
        </w:rPr>
        <w:t>A  展会综合信息</w:t>
      </w:r>
    </w:p>
    <w:p w14:paraId="25CDFB7E" w14:textId="77777777" w:rsidR="00000000" w:rsidRDefault="00000000">
      <w:pPr>
        <w:rPr>
          <w:rFonts w:ascii="宋体" w:hAnsi="宋体"/>
          <w:b/>
          <w:color w:val="000000"/>
          <w:sz w:val="28"/>
          <w:szCs w:val="28"/>
        </w:rPr>
      </w:pPr>
      <w:r>
        <w:rPr>
          <w:rFonts w:ascii="宋体" w:hAnsi="宋体" w:hint="eastAsia"/>
          <w:b/>
          <w:color w:val="000000"/>
          <w:sz w:val="28"/>
          <w:szCs w:val="28"/>
        </w:rPr>
        <w:t xml:space="preserve">1、展会名称 </w:t>
      </w:r>
    </w:p>
    <w:p w14:paraId="6A35E404" w14:textId="77777777" w:rsidR="00000000" w:rsidRDefault="00000000">
      <w:pPr>
        <w:ind w:firstLineChars="50" w:firstLine="140"/>
        <w:rPr>
          <w:rFonts w:ascii="宋体" w:hAnsi="宋体"/>
          <w:b/>
          <w:color w:val="000000"/>
          <w:sz w:val="28"/>
          <w:szCs w:val="28"/>
        </w:rPr>
      </w:pPr>
      <w:r>
        <w:rPr>
          <w:rFonts w:ascii="宋体" w:hAnsi="宋体" w:hint="eastAsia"/>
          <w:color w:val="000000"/>
          <w:sz w:val="28"/>
          <w:szCs w:val="28"/>
        </w:rPr>
        <w:t xml:space="preserve">   </w:t>
      </w:r>
      <w:r>
        <w:rPr>
          <w:rFonts w:ascii="宋体" w:hAnsi="宋体"/>
          <w:color w:val="000000"/>
          <w:sz w:val="28"/>
          <w:szCs w:val="28"/>
        </w:rPr>
        <w:t>全国汽车配件交易会</w:t>
      </w:r>
      <w:r>
        <w:rPr>
          <w:rFonts w:ascii="宋体" w:hAnsi="宋体" w:hint="eastAsia"/>
          <w:color w:val="000000"/>
          <w:sz w:val="28"/>
          <w:szCs w:val="28"/>
        </w:rPr>
        <w:t>暨</w:t>
      </w:r>
      <w:r>
        <w:rPr>
          <w:rFonts w:ascii="宋体" w:hAnsi="宋体"/>
          <w:color w:val="000000"/>
          <w:sz w:val="28"/>
          <w:szCs w:val="28"/>
        </w:rPr>
        <w:t>全国汽车配件</w:t>
      </w:r>
      <w:r>
        <w:rPr>
          <w:rFonts w:ascii="宋体" w:hAnsi="宋体" w:hint="eastAsia"/>
          <w:color w:val="000000"/>
          <w:sz w:val="28"/>
          <w:szCs w:val="28"/>
        </w:rPr>
        <w:t>采购</w:t>
      </w:r>
      <w:r>
        <w:rPr>
          <w:rFonts w:ascii="宋体" w:hAnsi="宋体"/>
          <w:color w:val="000000"/>
          <w:sz w:val="28"/>
          <w:szCs w:val="28"/>
        </w:rPr>
        <w:t>交易会</w:t>
      </w:r>
    </w:p>
    <w:p w14:paraId="30796617" w14:textId="77777777" w:rsidR="00000000" w:rsidRDefault="00000000">
      <w:pPr>
        <w:rPr>
          <w:rFonts w:ascii="宋体" w:hAnsi="宋体"/>
          <w:b/>
          <w:color w:val="000000"/>
          <w:sz w:val="28"/>
          <w:szCs w:val="28"/>
        </w:rPr>
      </w:pPr>
      <w:r>
        <w:rPr>
          <w:rFonts w:ascii="宋体" w:hAnsi="宋体" w:hint="eastAsia"/>
          <w:b/>
          <w:color w:val="000000"/>
          <w:sz w:val="28"/>
          <w:szCs w:val="28"/>
        </w:rPr>
        <w:t xml:space="preserve">2、日期与时间   </w:t>
      </w:r>
    </w:p>
    <w:p w14:paraId="3C4E44C4" w14:textId="77777777" w:rsidR="00000000" w:rsidRDefault="00000000">
      <w:pPr>
        <w:ind w:firstLineChars="50" w:firstLine="140"/>
        <w:rPr>
          <w:rFonts w:ascii="宋体" w:hAnsi="宋体"/>
          <w:color w:val="000000"/>
          <w:sz w:val="28"/>
          <w:szCs w:val="28"/>
        </w:rPr>
      </w:pPr>
      <w:r>
        <w:rPr>
          <w:rFonts w:ascii="宋体" w:hAnsi="宋体" w:hint="eastAsia"/>
          <w:color w:val="000000"/>
          <w:sz w:val="28"/>
          <w:szCs w:val="28"/>
        </w:rPr>
        <w:t xml:space="preserve">布展：装修商   </w:t>
      </w:r>
      <w:r w:rsidR="00A87ADF">
        <w:rPr>
          <w:rFonts w:ascii="宋体" w:hAnsi="宋体" w:hint="eastAsia"/>
          <w:color w:val="000000"/>
          <w:sz w:val="28"/>
          <w:szCs w:val="28"/>
        </w:rPr>
        <w:t>10</w:t>
      </w:r>
      <w:r>
        <w:rPr>
          <w:rFonts w:ascii="宋体" w:hAnsi="宋体"/>
          <w:color w:val="000000"/>
          <w:sz w:val="28"/>
          <w:szCs w:val="28"/>
        </w:rPr>
        <w:t>月</w:t>
      </w:r>
      <w:r w:rsidR="00DF31ED">
        <w:rPr>
          <w:rFonts w:ascii="宋体" w:hAnsi="宋体" w:hint="eastAsia"/>
          <w:color w:val="000000"/>
          <w:sz w:val="28"/>
          <w:szCs w:val="28"/>
        </w:rPr>
        <w:t>21</w:t>
      </w:r>
      <w:r>
        <w:rPr>
          <w:rFonts w:ascii="宋体" w:hAnsi="宋体" w:hint="eastAsia"/>
          <w:color w:val="000000"/>
          <w:sz w:val="28"/>
          <w:szCs w:val="28"/>
        </w:rPr>
        <w:t>日-</w:t>
      </w:r>
      <w:r w:rsidR="00DF31ED">
        <w:rPr>
          <w:rFonts w:ascii="宋体" w:hAnsi="宋体" w:hint="eastAsia"/>
          <w:color w:val="000000"/>
          <w:sz w:val="28"/>
          <w:szCs w:val="28"/>
        </w:rPr>
        <w:t>22</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8：30——17：00                   </w:t>
      </w:r>
    </w:p>
    <w:p w14:paraId="21B0E6D3" w14:textId="77777777" w:rsidR="00000000" w:rsidRDefault="00000000">
      <w:pPr>
        <w:tabs>
          <w:tab w:val="right" w:pos="8448"/>
        </w:tabs>
        <w:ind w:firstLineChars="350" w:firstLine="980"/>
        <w:rPr>
          <w:rFonts w:ascii="宋体" w:hAnsi="宋体"/>
          <w:color w:val="000000"/>
          <w:sz w:val="28"/>
          <w:szCs w:val="28"/>
        </w:rPr>
      </w:pPr>
      <w:r>
        <w:rPr>
          <w:rFonts w:ascii="宋体" w:hAnsi="宋体" w:hint="eastAsia"/>
          <w:color w:val="000000"/>
          <w:sz w:val="28"/>
          <w:szCs w:val="28"/>
        </w:rPr>
        <w:t xml:space="preserve">参展商   </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22</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8：30——17：00</w:t>
      </w:r>
      <w:r>
        <w:rPr>
          <w:rFonts w:ascii="宋体" w:hAnsi="宋体"/>
          <w:color w:val="000000"/>
          <w:sz w:val="28"/>
          <w:szCs w:val="28"/>
        </w:rPr>
        <w:tab/>
      </w:r>
    </w:p>
    <w:p w14:paraId="1A93FB68" w14:textId="77777777" w:rsidR="00000000" w:rsidRDefault="00000000">
      <w:pPr>
        <w:rPr>
          <w:rFonts w:ascii="宋体" w:hAnsi="宋体"/>
          <w:color w:val="000000"/>
          <w:sz w:val="28"/>
          <w:szCs w:val="28"/>
        </w:rPr>
      </w:pPr>
      <w:r>
        <w:rPr>
          <w:rFonts w:ascii="宋体" w:hAnsi="宋体" w:hint="eastAsia"/>
          <w:color w:val="000000"/>
          <w:sz w:val="28"/>
          <w:szCs w:val="28"/>
        </w:rPr>
        <w:t xml:space="preserve"> 展览：</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23</w:t>
      </w:r>
      <w:r>
        <w:rPr>
          <w:rFonts w:ascii="宋体" w:hAnsi="宋体" w:hint="eastAsia"/>
          <w:color w:val="000000"/>
          <w:sz w:val="28"/>
          <w:szCs w:val="28"/>
        </w:rPr>
        <w:t>日-</w:t>
      </w:r>
      <w:r w:rsidR="00DF31ED">
        <w:rPr>
          <w:rFonts w:ascii="宋体" w:hAnsi="宋体" w:hint="eastAsia"/>
          <w:color w:val="000000"/>
          <w:sz w:val="28"/>
          <w:szCs w:val="28"/>
        </w:rPr>
        <w:t>24</w:t>
      </w:r>
      <w:r>
        <w:rPr>
          <w:rFonts w:ascii="宋体" w:hAnsi="宋体" w:hint="eastAsia"/>
          <w:color w:val="000000"/>
          <w:sz w:val="28"/>
          <w:szCs w:val="28"/>
        </w:rPr>
        <w:t xml:space="preserve">日            </w:t>
      </w:r>
      <w:r>
        <w:rPr>
          <w:rFonts w:ascii="宋体" w:hAnsi="宋体"/>
          <w:color w:val="000000"/>
          <w:sz w:val="28"/>
          <w:szCs w:val="28"/>
        </w:rPr>
        <w:t xml:space="preserve">      </w:t>
      </w:r>
      <w:r w:rsidR="00A87ADF">
        <w:rPr>
          <w:rFonts w:ascii="宋体" w:hAnsi="宋体" w:hint="eastAsia"/>
          <w:color w:val="000000"/>
          <w:sz w:val="28"/>
          <w:szCs w:val="28"/>
        </w:rPr>
        <w:t xml:space="preserve"> </w:t>
      </w:r>
      <w:r>
        <w:rPr>
          <w:rFonts w:ascii="宋体" w:hAnsi="宋体" w:hint="eastAsia"/>
          <w:color w:val="000000"/>
          <w:sz w:val="28"/>
          <w:szCs w:val="28"/>
        </w:rPr>
        <w:t xml:space="preserve">   9：00——16：30</w:t>
      </w:r>
    </w:p>
    <w:p w14:paraId="3A207496" w14:textId="77777777" w:rsidR="00000000" w:rsidRDefault="00000000">
      <w:pPr>
        <w:rPr>
          <w:rFonts w:ascii="宋体" w:hAnsi="宋体"/>
          <w:color w:val="000000"/>
          <w:sz w:val="28"/>
          <w:szCs w:val="28"/>
        </w:rPr>
      </w:pPr>
      <w:r>
        <w:rPr>
          <w:rFonts w:ascii="宋体" w:hAnsi="宋体" w:hint="eastAsia"/>
          <w:color w:val="000000"/>
          <w:sz w:val="28"/>
          <w:szCs w:val="28"/>
        </w:rPr>
        <w:t xml:space="preserve">       </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25</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 xml:space="preserve">   9：00——12：00</w:t>
      </w:r>
    </w:p>
    <w:p w14:paraId="0A2573FD" w14:textId="77777777" w:rsidR="00000000" w:rsidRDefault="00000000">
      <w:pPr>
        <w:rPr>
          <w:rFonts w:ascii="宋体" w:hAnsi="宋体"/>
          <w:color w:val="000000"/>
          <w:sz w:val="28"/>
          <w:szCs w:val="28"/>
        </w:rPr>
      </w:pPr>
      <w:r>
        <w:rPr>
          <w:rFonts w:ascii="宋体" w:hAnsi="宋体" w:hint="eastAsia"/>
          <w:color w:val="000000"/>
          <w:sz w:val="28"/>
          <w:szCs w:val="28"/>
        </w:rPr>
        <w:t xml:space="preserve"> 撤展：</w:t>
      </w:r>
      <w:r w:rsidR="00A87ADF">
        <w:rPr>
          <w:rFonts w:ascii="宋体" w:hAnsi="宋体" w:hint="eastAsia"/>
          <w:color w:val="000000"/>
          <w:sz w:val="28"/>
          <w:szCs w:val="28"/>
        </w:rPr>
        <w:t>10</w:t>
      </w:r>
      <w:r>
        <w:rPr>
          <w:rFonts w:ascii="宋体" w:hAnsi="宋体" w:hint="eastAsia"/>
          <w:color w:val="000000"/>
          <w:sz w:val="28"/>
          <w:szCs w:val="28"/>
        </w:rPr>
        <w:t>月</w:t>
      </w:r>
      <w:r w:rsidR="00DF31ED">
        <w:rPr>
          <w:rFonts w:ascii="宋体" w:hAnsi="宋体" w:hint="eastAsia"/>
          <w:color w:val="000000"/>
          <w:sz w:val="28"/>
          <w:szCs w:val="28"/>
        </w:rPr>
        <w:t>25</w:t>
      </w:r>
      <w:r>
        <w:rPr>
          <w:rFonts w:ascii="宋体" w:hAnsi="宋体" w:hint="eastAsia"/>
          <w:color w:val="000000"/>
          <w:sz w:val="28"/>
          <w:szCs w:val="28"/>
        </w:rPr>
        <w:t xml:space="preserve">日               </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 xml:space="preserve">     12：00——21：00</w:t>
      </w:r>
    </w:p>
    <w:p w14:paraId="59DF6E0D" w14:textId="77777777" w:rsidR="00000000" w:rsidRDefault="00000000">
      <w:pPr>
        <w:rPr>
          <w:rFonts w:ascii="宋体" w:hAnsi="宋体"/>
          <w:b/>
          <w:color w:val="000000"/>
          <w:sz w:val="28"/>
          <w:szCs w:val="28"/>
        </w:rPr>
      </w:pPr>
      <w:r>
        <w:rPr>
          <w:rFonts w:ascii="宋体" w:hAnsi="宋体" w:hint="eastAsia"/>
          <w:color w:val="000000"/>
          <w:sz w:val="28"/>
          <w:szCs w:val="28"/>
        </w:rPr>
        <w:t xml:space="preserve">                            （特装主体结构15:00之后开始拆除）</w:t>
      </w:r>
    </w:p>
    <w:p w14:paraId="6B8DCAF4" w14:textId="77777777" w:rsidR="00000000" w:rsidRDefault="00000000">
      <w:pPr>
        <w:rPr>
          <w:rFonts w:ascii="宋体" w:hAnsi="宋体"/>
          <w:b/>
          <w:color w:val="000000"/>
          <w:sz w:val="28"/>
          <w:szCs w:val="28"/>
        </w:rPr>
      </w:pPr>
      <w:r>
        <w:rPr>
          <w:rFonts w:ascii="宋体" w:hAnsi="宋体" w:hint="eastAsia"/>
          <w:b/>
          <w:color w:val="000000"/>
          <w:sz w:val="28"/>
          <w:szCs w:val="28"/>
        </w:rPr>
        <w:t xml:space="preserve">3、展会地点   </w:t>
      </w:r>
    </w:p>
    <w:p w14:paraId="39AFD180" w14:textId="77777777" w:rsidR="009F20A4" w:rsidRDefault="00000000" w:rsidP="009F20A4">
      <w:pPr>
        <w:rPr>
          <w:rFonts w:ascii="宋体" w:hAnsi="宋体" w:hint="eastAsia"/>
          <w:color w:val="000000"/>
          <w:sz w:val="28"/>
          <w:szCs w:val="28"/>
        </w:rPr>
      </w:pPr>
      <w:r>
        <w:rPr>
          <w:rFonts w:ascii="宋体" w:hAnsi="宋体" w:hint="eastAsia"/>
          <w:color w:val="000000"/>
          <w:sz w:val="28"/>
          <w:szCs w:val="28"/>
        </w:rPr>
        <w:t xml:space="preserve">   </w:t>
      </w:r>
      <w:r w:rsidR="009F20A4">
        <w:rPr>
          <w:rFonts w:ascii="宋体" w:hAnsi="宋体" w:hint="eastAsia"/>
          <w:color w:val="000000"/>
          <w:sz w:val="28"/>
          <w:szCs w:val="28"/>
        </w:rPr>
        <w:t>成都世纪城新国际会展中心</w:t>
      </w:r>
    </w:p>
    <w:p w14:paraId="2904F3D8" w14:textId="77777777" w:rsidR="00000000" w:rsidRDefault="009F20A4">
      <w:pPr>
        <w:ind w:firstLineChars="150" w:firstLine="420"/>
        <w:rPr>
          <w:rFonts w:ascii="宋体" w:hAnsi="宋体"/>
          <w:color w:val="000000"/>
          <w:sz w:val="28"/>
          <w:szCs w:val="28"/>
        </w:rPr>
      </w:pPr>
      <w:r>
        <w:rPr>
          <w:rFonts w:ascii="宋体" w:hAnsi="宋体" w:hint="eastAsia"/>
          <w:color w:val="000000"/>
          <w:sz w:val="28"/>
          <w:szCs w:val="28"/>
        </w:rPr>
        <w:t>地址：四川省成都市世纪城路198号</w:t>
      </w:r>
    </w:p>
    <w:p w14:paraId="3E0B5EDD" w14:textId="77777777" w:rsidR="00000000" w:rsidRDefault="00000000">
      <w:pPr>
        <w:rPr>
          <w:rFonts w:ascii="宋体" w:hAnsi="宋体"/>
          <w:b/>
          <w:color w:val="000000"/>
          <w:sz w:val="28"/>
          <w:szCs w:val="28"/>
        </w:rPr>
      </w:pPr>
      <w:r>
        <w:rPr>
          <w:rFonts w:ascii="宋体" w:hAnsi="宋体" w:hint="eastAsia"/>
          <w:b/>
          <w:color w:val="000000"/>
          <w:sz w:val="28"/>
          <w:szCs w:val="28"/>
        </w:rPr>
        <w:t xml:space="preserve">4、组织单位  </w:t>
      </w:r>
    </w:p>
    <w:p w14:paraId="5543235E" w14:textId="77777777" w:rsidR="00000000" w:rsidRDefault="00000000">
      <w:pPr>
        <w:rPr>
          <w:rFonts w:ascii="宋体" w:hAnsi="宋体"/>
          <w:color w:val="000000"/>
          <w:sz w:val="28"/>
          <w:szCs w:val="28"/>
        </w:rPr>
      </w:pPr>
      <w:r>
        <w:rPr>
          <w:rFonts w:ascii="宋体" w:hAnsi="宋体" w:hint="eastAsia"/>
          <w:color w:val="000000"/>
          <w:sz w:val="28"/>
          <w:szCs w:val="28"/>
        </w:rPr>
        <w:t xml:space="preserve">   </w:t>
      </w:r>
      <w:r>
        <w:rPr>
          <w:rFonts w:ascii="宋体" w:hAnsi="宋体" w:cs="宋体"/>
          <w:color w:val="000000"/>
          <w:sz w:val="28"/>
          <w:szCs w:val="28"/>
        </w:rPr>
        <w:t>全联汽车摩托车配件用品业商会</w:t>
      </w:r>
    </w:p>
    <w:p w14:paraId="0BB0BA3F" w14:textId="77777777" w:rsidR="00000000" w:rsidRDefault="00000000">
      <w:pPr>
        <w:ind w:firstLineChars="150" w:firstLine="420"/>
        <w:rPr>
          <w:rFonts w:ascii="宋体" w:hAnsi="宋体"/>
          <w:color w:val="000000"/>
          <w:sz w:val="28"/>
          <w:szCs w:val="28"/>
        </w:rPr>
      </w:pPr>
      <w:r>
        <w:rPr>
          <w:rFonts w:ascii="宋体" w:hAnsi="宋体"/>
          <w:color w:val="000000"/>
          <w:sz w:val="28"/>
          <w:szCs w:val="28"/>
        </w:rPr>
        <w:t>易通全联（北京）国际展览有限公司</w:t>
      </w:r>
    </w:p>
    <w:p w14:paraId="15E5C859" w14:textId="77777777" w:rsidR="00000000" w:rsidRDefault="00000000">
      <w:pPr>
        <w:pStyle w:val="a0"/>
        <w:rPr>
          <w:color w:val="000000"/>
        </w:rPr>
      </w:pPr>
      <w:r>
        <w:rPr>
          <w:rFonts w:ascii="宋体" w:hAnsi="宋体"/>
          <w:color w:val="000000"/>
          <w:sz w:val="28"/>
          <w:szCs w:val="28"/>
        </w:rPr>
        <w:t>易通全联（</w:t>
      </w:r>
      <w:r>
        <w:rPr>
          <w:rFonts w:ascii="宋体" w:hAnsi="宋体" w:hint="eastAsia"/>
          <w:color w:val="000000"/>
          <w:sz w:val="28"/>
          <w:szCs w:val="28"/>
        </w:rPr>
        <w:t>天津</w:t>
      </w:r>
      <w:r>
        <w:rPr>
          <w:rFonts w:ascii="宋体" w:hAnsi="宋体"/>
          <w:color w:val="000000"/>
          <w:sz w:val="28"/>
          <w:szCs w:val="28"/>
        </w:rPr>
        <w:t>）国际展览有限公司</w:t>
      </w:r>
    </w:p>
    <w:p w14:paraId="2B43C06C" w14:textId="77777777" w:rsidR="00000000" w:rsidRDefault="00000000">
      <w:pPr>
        <w:rPr>
          <w:rFonts w:ascii="宋体" w:hAnsi="宋体"/>
          <w:color w:val="000000"/>
          <w:sz w:val="28"/>
          <w:szCs w:val="28"/>
        </w:rPr>
      </w:pPr>
      <w:r>
        <w:rPr>
          <w:rFonts w:ascii="宋体" w:hAnsi="宋体" w:hint="eastAsia"/>
          <w:b/>
          <w:bCs/>
          <w:color w:val="000000"/>
          <w:sz w:val="28"/>
          <w:szCs w:val="28"/>
        </w:rPr>
        <w:t xml:space="preserve">  </w:t>
      </w:r>
      <w:r>
        <w:rPr>
          <w:rFonts w:ascii="宋体" w:hAnsi="宋体" w:hint="eastAsia"/>
          <w:color w:val="000000"/>
          <w:sz w:val="28"/>
          <w:szCs w:val="28"/>
        </w:rPr>
        <w:t xml:space="preserve"> 咨询</w:t>
      </w:r>
      <w:r>
        <w:rPr>
          <w:rFonts w:ascii="宋体" w:hAnsi="宋体"/>
          <w:color w:val="000000"/>
          <w:sz w:val="28"/>
          <w:szCs w:val="28"/>
        </w:rPr>
        <w:t>电话：010-65533</w:t>
      </w:r>
      <w:r>
        <w:rPr>
          <w:rFonts w:ascii="宋体" w:hAnsi="宋体" w:hint="eastAsia"/>
          <w:color w:val="000000"/>
          <w:sz w:val="28"/>
          <w:szCs w:val="28"/>
        </w:rPr>
        <w:t>29</w:t>
      </w:r>
      <w:r>
        <w:rPr>
          <w:rFonts w:ascii="宋体" w:hAnsi="宋体"/>
          <w:color w:val="000000"/>
          <w:sz w:val="28"/>
          <w:szCs w:val="28"/>
        </w:rPr>
        <w:t>7</w:t>
      </w:r>
      <w:r>
        <w:rPr>
          <w:rFonts w:ascii="宋体" w:hAnsi="宋体" w:hint="eastAsia"/>
          <w:color w:val="000000"/>
          <w:sz w:val="28"/>
          <w:szCs w:val="28"/>
        </w:rPr>
        <w:t>、</w:t>
      </w:r>
      <w:r>
        <w:rPr>
          <w:rFonts w:ascii="宋体" w:hAnsi="宋体"/>
          <w:color w:val="000000"/>
          <w:sz w:val="28"/>
          <w:szCs w:val="28"/>
        </w:rPr>
        <w:t>65533</w:t>
      </w:r>
      <w:r>
        <w:rPr>
          <w:rFonts w:ascii="宋体" w:hAnsi="宋体" w:hint="eastAsia"/>
          <w:color w:val="000000"/>
          <w:sz w:val="28"/>
          <w:szCs w:val="28"/>
        </w:rPr>
        <w:t>16</w:t>
      </w:r>
      <w:r>
        <w:rPr>
          <w:rFonts w:ascii="宋体" w:hAnsi="宋体"/>
          <w:color w:val="000000"/>
          <w:sz w:val="28"/>
          <w:szCs w:val="28"/>
        </w:rPr>
        <w:t>7</w:t>
      </w:r>
      <w:r>
        <w:rPr>
          <w:rFonts w:ascii="宋体" w:hAnsi="宋体" w:hint="eastAsia"/>
          <w:color w:val="000000"/>
          <w:sz w:val="28"/>
          <w:szCs w:val="28"/>
        </w:rPr>
        <w:t>、18611300650、18611300658</w:t>
      </w:r>
    </w:p>
    <w:p w14:paraId="6139AAA7" w14:textId="77777777" w:rsidR="00000000" w:rsidRDefault="00000000">
      <w:pPr>
        <w:rPr>
          <w:rFonts w:ascii="宋体" w:hAnsi="宋体"/>
          <w:color w:val="000000"/>
          <w:sz w:val="28"/>
          <w:szCs w:val="28"/>
        </w:rPr>
      </w:pPr>
      <w:r>
        <w:rPr>
          <w:rFonts w:ascii="宋体" w:hAnsi="宋体" w:hint="eastAsia"/>
          <w:color w:val="000000"/>
          <w:sz w:val="28"/>
          <w:szCs w:val="28"/>
        </w:rPr>
        <w:t xml:space="preserve">   联系人：</w:t>
      </w:r>
      <w:r>
        <w:rPr>
          <w:rFonts w:ascii="宋体" w:hAnsi="宋体"/>
          <w:color w:val="000000"/>
          <w:sz w:val="28"/>
          <w:szCs w:val="28"/>
        </w:rPr>
        <w:t xml:space="preserve">邢晓敏 </w:t>
      </w:r>
      <w:r>
        <w:rPr>
          <w:rFonts w:ascii="宋体" w:hAnsi="宋体" w:hint="eastAsia"/>
          <w:color w:val="000000"/>
          <w:sz w:val="28"/>
          <w:szCs w:val="28"/>
        </w:rPr>
        <w:t xml:space="preserve">金平 姚白峰 </w:t>
      </w:r>
      <w:r>
        <w:rPr>
          <w:rFonts w:ascii="宋体" w:hAnsi="宋体"/>
          <w:color w:val="000000"/>
          <w:sz w:val="28"/>
          <w:szCs w:val="28"/>
        </w:rPr>
        <w:t>蒋薇</w:t>
      </w:r>
      <w:r>
        <w:rPr>
          <w:rFonts w:ascii="宋体" w:hAnsi="宋体" w:hint="eastAsia"/>
          <w:color w:val="000000"/>
          <w:sz w:val="28"/>
          <w:szCs w:val="28"/>
        </w:rPr>
        <w:t xml:space="preserve"> 薛雅芳 王一辰 赵航</w:t>
      </w:r>
    </w:p>
    <w:p w14:paraId="7C54A414" w14:textId="77777777" w:rsidR="00000000" w:rsidRDefault="00000000">
      <w:pPr>
        <w:rPr>
          <w:rStyle w:val="ab"/>
          <w:rFonts w:ascii="宋体" w:hAnsi="宋体" w:hint="eastAsia"/>
          <w:color w:val="000000"/>
          <w:sz w:val="28"/>
          <w:szCs w:val="28"/>
        </w:rPr>
      </w:pPr>
      <w:r>
        <w:rPr>
          <w:rFonts w:ascii="宋体" w:hAnsi="宋体" w:hint="eastAsia"/>
          <w:color w:val="000000"/>
          <w:sz w:val="28"/>
          <w:szCs w:val="28"/>
        </w:rPr>
        <w:t xml:space="preserve">   </w:t>
      </w:r>
      <w:r>
        <w:rPr>
          <w:rFonts w:ascii="宋体" w:hAnsi="宋体"/>
          <w:color w:val="000000"/>
          <w:sz w:val="28"/>
          <w:szCs w:val="28"/>
        </w:rPr>
        <w:t>展会网址：</w:t>
      </w:r>
      <w:hyperlink r:id="rId8" w:history="1">
        <w:r>
          <w:rPr>
            <w:rStyle w:val="ab"/>
            <w:rFonts w:ascii="宋体" w:hAnsi="宋体"/>
            <w:color w:val="000000"/>
            <w:sz w:val="28"/>
            <w:szCs w:val="28"/>
          </w:rPr>
          <w:t>http://www.chinaqipeihui.com</w:t>
        </w:r>
      </w:hyperlink>
    </w:p>
    <w:p w14:paraId="5627842E" w14:textId="1BC60D19" w:rsidR="00000000" w:rsidRDefault="009B6B29">
      <w:pPr>
        <w:rPr>
          <w:rFonts w:ascii="微软雅黑" w:eastAsia="微软雅黑" w:hAnsi="微软雅黑" w:hint="eastAsia"/>
          <w:color w:val="000000"/>
          <w:sz w:val="30"/>
          <w:szCs w:val="30"/>
          <w:shd w:val="clear" w:color="auto" w:fill="FFFFFF"/>
        </w:rPr>
      </w:pPr>
      <w:r>
        <w:rPr>
          <w:noProof/>
          <w:color w:val="000000"/>
          <w:lang w:val="en-US" w:eastAsia="zh-CN"/>
        </w:rPr>
        <w:lastRenderedPageBreak/>
        <w:drawing>
          <wp:anchor distT="0" distB="0" distL="114300" distR="114300" simplePos="0" relativeHeight="251657216" behindDoc="0" locked="0" layoutInCell="1" allowOverlap="1" wp14:anchorId="01DC714E" wp14:editId="3D21E376">
            <wp:simplePos x="0" y="0"/>
            <wp:positionH relativeFrom="column">
              <wp:posOffset>4044950</wp:posOffset>
            </wp:positionH>
            <wp:positionV relativeFrom="paragraph">
              <wp:posOffset>48895</wp:posOffset>
            </wp:positionV>
            <wp:extent cx="1348740" cy="1348740"/>
            <wp:effectExtent l="0" t="0" r="0" b="0"/>
            <wp:wrapSquare wrapText="bothSides"/>
            <wp:docPr id="18612781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Style w:val="ab"/>
          <w:rFonts w:ascii="宋体" w:hAnsi="宋体" w:hint="eastAsia"/>
          <w:color w:val="000000"/>
          <w:sz w:val="28"/>
          <w:szCs w:val="28"/>
          <w:u w:val="none"/>
        </w:rPr>
        <w:t xml:space="preserve">   展会微信公众号：</w:t>
      </w:r>
      <w:r w:rsidR="00000000">
        <w:rPr>
          <w:rFonts w:ascii="微软雅黑" w:eastAsia="微软雅黑" w:hAnsi="微软雅黑" w:hint="eastAsia"/>
          <w:color w:val="000000"/>
          <w:sz w:val="30"/>
          <w:szCs w:val="30"/>
          <w:shd w:val="clear" w:color="auto" w:fill="FFFFFF"/>
        </w:rPr>
        <w:t>chinaqipeihui_2014</w:t>
      </w:r>
    </w:p>
    <w:p w14:paraId="4506CEB9" w14:textId="77777777" w:rsidR="00000000" w:rsidRDefault="00000000">
      <w:pPr>
        <w:ind w:firstLineChars="150" w:firstLine="420"/>
        <w:rPr>
          <w:rFonts w:ascii="宋体" w:hAnsi="宋体"/>
          <w:color w:val="000000"/>
          <w:sz w:val="28"/>
          <w:szCs w:val="28"/>
        </w:rPr>
      </w:pPr>
      <w:r>
        <w:rPr>
          <w:rFonts w:ascii="宋体" w:hAnsi="宋体" w:hint="eastAsia"/>
          <w:color w:val="000000"/>
          <w:sz w:val="28"/>
          <w:szCs w:val="28"/>
        </w:rPr>
        <w:t>邮箱</w:t>
      </w:r>
      <w:r>
        <w:rPr>
          <w:rFonts w:ascii="宋体" w:hAnsi="宋体"/>
          <w:color w:val="000000"/>
          <w:sz w:val="28"/>
          <w:szCs w:val="28"/>
        </w:rPr>
        <w:t>：</w:t>
      </w:r>
      <w:r>
        <w:rPr>
          <w:rFonts w:ascii="宋体" w:hAnsi="宋体" w:hint="eastAsia"/>
          <w:color w:val="000000"/>
          <w:sz w:val="28"/>
          <w:szCs w:val="28"/>
        </w:rPr>
        <w:t xml:space="preserve">  </w:t>
      </w:r>
      <w:r>
        <w:rPr>
          <w:rFonts w:ascii="宋体" w:hAnsi="宋体"/>
          <w:color w:val="000000"/>
          <w:sz w:val="28"/>
          <w:szCs w:val="28"/>
        </w:rPr>
        <w:t xml:space="preserve"> </w:t>
      </w:r>
      <w:hyperlink r:id="rId11" w:history="1">
        <w:r>
          <w:rPr>
            <w:rStyle w:val="ab"/>
            <w:rFonts w:ascii="宋体" w:hAnsi="宋体"/>
            <w:color w:val="000000"/>
            <w:sz w:val="28"/>
            <w:szCs w:val="28"/>
          </w:rPr>
          <w:t>chinaqipeihui@sina.com</w:t>
        </w:r>
      </w:hyperlink>
      <w:r>
        <w:rPr>
          <w:rFonts w:ascii="宋体" w:hAnsi="宋体"/>
          <w:color w:val="000000"/>
          <w:sz w:val="28"/>
          <w:szCs w:val="28"/>
        </w:rPr>
        <w:tab/>
      </w:r>
    </w:p>
    <w:p w14:paraId="31356C45" w14:textId="77777777" w:rsidR="00000000" w:rsidRDefault="00000000">
      <w:pPr>
        <w:rPr>
          <w:rFonts w:ascii="宋体" w:hAnsi="宋体" w:hint="eastAsia"/>
          <w:b/>
          <w:color w:val="000000"/>
          <w:sz w:val="28"/>
          <w:szCs w:val="28"/>
        </w:rPr>
      </w:pPr>
      <w:r>
        <w:rPr>
          <w:rFonts w:ascii="宋体" w:hAnsi="宋体" w:hint="eastAsia"/>
          <w:b/>
          <w:color w:val="000000"/>
          <w:sz w:val="28"/>
          <w:szCs w:val="28"/>
        </w:rPr>
        <w:t>5、展会指定境内展品运输代理公司</w:t>
      </w:r>
    </w:p>
    <w:p w14:paraId="69875D78" w14:textId="77777777" w:rsidR="009F20A4" w:rsidRDefault="009F20A4" w:rsidP="009F20A4">
      <w:pPr>
        <w:ind w:firstLineChars="150" w:firstLine="420"/>
        <w:rPr>
          <w:rFonts w:ascii="宋体" w:hAnsi="宋体" w:hint="eastAsia"/>
          <w:color w:val="000000"/>
          <w:sz w:val="28"/>
          <w:szCs w:val="28"/>
        </w:rPr>
      </w:pPr>
      <w:r>
        <w:rPr>
          <w:rFonts w:ascii="宋体" w:hAnsi="宋体" w:hint="eastAsia"/>
          <w:color w:val="000000"/>
          <w:sz w:val="28"/>
          <w:szCs w:val="28"/>
        </w:rPr>
        <w:t>成都纵连展会物流有限公司</w:t>
      </w:r>
    </w:p>
    <w:p w14:paraId="0919AC99" w14:textId="77777777" w:rsidR="00000000" w:rsidRDefault="001D3803">
      <w:pPr>
        <w:ind w:firstLineChars="150" w:firstLine="420"/>
        <w:rPr>
          <w:rFonts w:ascii="宋体" w:hAnsi="宋体"/>
          <w:color w:val="000000"/>
          <w:sz w:val="28"/>
          <w:szCs w:val="28"/>
        </w:rPr>
      </w:pPr>
      <w:r>
        <w:rPr>
          <w:rFonts w:ascii="宋体" w:hAnsi="宋体" w:hint="eastAsia"/>
          <w:color w:val="000000"/>
          <w:sz w:val="28"/>
          <w:szCs w:val="28"/>
        </w:rPr>
        <w:t>负责人</w:t>
      </w:r>
      <w:r w:rsidR="009F20A4">
        <w:rPr>
          <w:rFonts w:ascii="宋体" w:hAnsi="宋体" w:hint="eastAsia"/>
          <w:color w:val="000000"/>
          <w:sz w:val="28"/>
          <w:szCs w:val="28"/>
        </w:rPr>
        <w:t xml:space="preserve">： </w:t>
      </w:r>
      <w:r>
        <w:rPr>
          <w:rFonts w:ascii="宋体" w:hAnsi="宋体" w:hint="eastAsia"/>
          <w:color w:val="000000"/>
          <w:sz w:val="28"/>
          <w:szCs w:val="28"/>
        </w:rPr>
        <w:t>王松</w:t>
      </w:r>
      <w:r w:rsidR="009F20A4">
        <w:rPr>
          <w:rFonts w:ascii="宋体" w:hAnsi="宋体" w:hint="eastAsia"/>
          <w:color w:val="000000"/>
          <w:sz w:val="28"/>
          <w:szCs w:val="28"/>
        </w:rPr>
        <w:t xml:space="preserve">              联系电话：</w:t>
      </w:r>
      <w:r>
        <w:rPr>
          <w:rFonts w:ascii="宋体" w:hAnsi="宋体"/>
          <w:color w:val="000000"/>
          <w:sz w:val="28"/>
          <w:szCs w:val="28"/>
        </w:rPr>
        <w:t>18117885575</w:t>
      </w:r>
    </w:p>
    <w:p w14:paraId="38FF218E" w14:textId="77777777" w:rsidR="001D3803" w:rsidRDefault="001D3803" w:rsidP="001D3803">
      <w:pPr>
        <w:pStyle w:val="a0"/>
        <w:rPr>
          <w:color w:val="000000"/>
          <w:sz w:val="28"/>
          <w:szCs w:val="28"/>
        </w:rPr>
      </w:pPr>
      <w:r>
        <w:rPr>
          <w:rFonts w:hint="eastAsia"/>
          <w:color w:val="000000"/>
          <w:sz w:val="28"/>
          <w:szCs w:val="28"/>
        </w:rPr>
        <w:t>现场服务：李治涛</w:t>
      </w:r>
      <w:r>
        <w:rPr>
          <w:rFonts w:hint="eastAsia"/>
          <w:color w:val="000000"/>
          <w:sz w:val="28"/>
          <w:szCs w:val="28"/>
        </w:rPr>
        <w:t xml:space="preserve">           </w:t>
      </w:r>
      <w:r>
        <w:rPr>
          <w:rFonts w:hint="eastAsia"/>
          <w:color w:val="000000"/>
          <w:sz w:val="28"/>
          <w:szCs w:val="28"/>
        </w:rPr>
        <w:t>联系电话：</w:t>
      </w:r>
      <w:r>
        <w:rPr>
          <w:color w:val="000000"/>
          <w:sz w:val="28"/>
          <w:szCs w:val="28"/>
        </w:rPr>
        <w:t>18117885591</w:t>
      </w:r>
    </w:p>
    <w:p w14:paraId="2EB7125D" w14:textId="77777777" w:rsidR="001D3803" w:rsidRDefault="001D3803" w:rsidP="001D3803">
      <w:pPr>
        <w:pStyle w:val="a0"/>
        <w:rPr>
          <w:rFonts w:hint="eastAsia"/>
          <w:color w:val="000000"/>
          <w:sz w:val="28"/>
          <w:szCs w:val="28"/>
        </w:rPr>
      </w:pPr>
      <w:r>
        <w:rPr>
          <w:rFonts w:hint="eastAsia"/>
          <w:color w:val="000000"/>
          <w:sz w:val="28"/>
          <w:szCs w:val="28"/>
        </w:rPr>
        <w:t>仓储：袁春</w:t>
      </w:r>
      <w:r>
        <w:rPr>
          <w:rFonts w:hint="eastAsia"/>
          <w:color w:val="000000"/>
          <w:sz w:val="28"/>
          <w:szCs w:val="28"/>
        </w:rPr>
        <w:t xml:space="preserve">                 </w:t>
      </w:r>
      <w:r>
        <w:rPr>
          <w:rFonts w:hint="eastAsia"/>
          <w:color w:val="000000"/>
          <w:sz w:val="28"/>
          <w:szCs w:val="28"/>
        </w:rPr>
        <w:t>联系电话：</w:t>
      </w:r>
      <w:r>
        <w:rPr>
          <w:color w:val="000000"/>
          <w:sz w:val="28"/>
          <w:szCs w:val="28"/>
        </w:rPr>
        <w:t>18080826931</w:t>
      </w:r>
    </w:p>
    <w:p w14:paraId="40484217" w14:textId="77777777" w:rsidR="00000000" w:rsidRDefault="00000000">
      <w:pPr>
        <w:rPr>
          <w:rFonts w:ascii="宋体" w:hAnsi="宋体" w:hint="eastAsia"/>
          <w:b/>
          <w:color w:val="000000"/>
          <w:sz w:val="28"/>
          <w:szCs w:val="28"/>
        </w:rPr>
      </w:pPr>
      <w:r>
        <w:rPr>
          <w:rFonts w:ascii="宋体" w:hAnsi="宋体" w:hint="eastAsia"/>
          <w:b/>
          <w:color w:val="000000"/>
          <w:sz w:val="28"/>
          <w:szCs w:val="28"/>
        </w:rPr>
        <w:t xml:space="preserve">6、展会指定特装管理及主场运营商  </w:t>
      </w:r>
    </w:p>
    <w:p w14:paraId="2F1C510F" w14:textId="77777777" w:rsidR="00000000" w:rsidRDefault="001F2DBF">
      <w:pPr>
        <w:ind w:firstLineChars="150" w:firstLine="420"/>
        <w:rPr>
          <w:rFonts w:ascii="宋体" w:hAnsi="宋体" w:hint="eastAsia"/>
          <w:b/>
          <w:color w:val="000000"/>
          <w:sz w:val="28"/>
          <w:szCs w:val="28"/>
        </w:rPr>
      </w:pPr>
      <w:bookmarkStart w:id="1" w:name="_Hlk207186863"/>
      <w:r>
        <w:rPr>
          <w:rFonts w:ascii="宋体" w:hAnsi="宋体" w:hint="eastAsia"/>
          <w:color w:val="000000"/>
          <w:sz w:val="28"/>
          <w:szCs w:val="28"/>
        </w:rPr>
        <w:t>北京国机联创会展科技服务有限公司</w:t>
      </w:r>
    </w:p>
    <w:p w14:paraId="6C5E8B15" w14:textId="77777777" w:rsidR="00A145FF" w:rsidRDefault="001F2DBF" w:rsidP="00A145FF">
      <w:pPr>
        <w:ind w:firstLineChars="150" w:firstLine="420"/>
        <w:rPr>
          <w:rFonts w:ascii="宋体" w:hAnsi="宋体"/>
          <w:color w:val="000000"/>
          <w:sz w:val="28"/>
          <w:szCs w:val="28"/>
        </w:rPr>
      </w:pPr>
      <w:r>
        <w:rPr>
          <w:rFonts w:ascii="宋体" w:hAnsi="宋体" w:hint="eastAsia"/>
          <w:color w:val="000000"/>
          <w:sz w:val="28"/>
          <w:szCs w:val="28"/>
        </w:rPr>
        <w:t>4</w:t>
      </w:r>
      <w:r w:rsidR="00A145FF">
        <w:rPr>
          <w:rFonts w:ascii="宋体" w:hAnsi="宋体" w:hint="eastAsia"/>
          <w:color w:val="000000"/>
          <w:sz w:val="28"/>
          <w:szCs w:val="28"/>
        </w:rPr>
        <w:t>号馆：王  磊    电话：010-82609101        手机：13811657807</w:t>
      </w:r>
    </w:p>
    <w:p w14:paraId="020A8E48" w14:textId="77777777" w:rsidR="001F2DBF" w:rsidRDefault="001F2DBF" w:rsidP="001F2DBF">
      <w:pPr>
        <w:ind w:firstLineChars="150" w:firstLine="420"/>
        <w:rPr>
          <w:rFonts w:hint="eastAsia"/>
          <w:color w:val="000000"/>
        </w:rPr>
      </w:pPr>
      <w:r>
        <w:rPr>
          <w:rFonts w:ascii="宋体" w:hAnsi="宋体" w:hint="eastAsia"/>
          <w:color w:val="000000"/>
          <w:sz w:val="28"/>
          <w:szCs w:val="28"/>
        </w:rPr>
        <w:t>5号馆：韩天宇    电话：010-82669951        手机：15201592767</w:t>
      </w:r>
    </w:p>
    <w:p w14:paraId="6A011820" w14:textId="77777777" w:rsidR="00000000" w:rsidRDefault="00000000">
      <w:pPr>
        <w:rPr>
          <w:rFonts w:ascii="宋体" w:hAnsi="宋体"/>
          <w:color w:val="000000"/>
          <w:sz w:val="28"/>
          <w:szCs w:val="28"/>
        </w:rPr>
      </w:pPr>
      <w:r>
        <w:rPr>
          <w:rFonts w:ascii="宋体" w:hAnsi="宋体" w:hint="eastAsia"/>
          <w:color w:val="000000"/>
          <w:sz w:val="28"/>
          <w:szCs w:val="28"/>
        </w:rPr>
        <w:t xml:space="preserve">   地址：北京市丰台区南四环西路128号诺德中心1期四号楼15层</w:t>
      </w:r>
    </w:p>
    <w:p w14:paraId="470777C4" w14:textId="77777777" w:rsidR="00000000" w:rsidRDefault="00000000">
      <w:pPr>
        <w:ind w:left="420" w:hangingChars="150" w:hanging="420"/>
        <w:rPr>
          <w:rFonts w:ascii="宋体" w:hAnsi="宋体"/>
          <w:color w:val="000000"/>
          <w:sz w:val="28"/>
          <w:szCs w:val="28"/>
        </w:rPr>
      </w:pPr>
      <w:r>
        <w:rPr>
          <w:rFonts w:ascii="宋体" w:hAnsi="宋体" w:hint="eastAsia"/>
          <w:color w:val="000000"/>
          <w:sz w:val="28"/>
          <w:szCs w:val="28"/>
        </w:rPr>
        <w:t xml:space="preserve">   </w:t>
      </w:r>
      <w:r w:rsidR="001464D9">
        <w:rPr>
          <w:rFonts w:ascii="宋体" w:hAnsi="宋体" w:hint="eastAsia"/>
          <w:color w:val="000000"/>
          <w:sz w:val="28"/>
          <w:szCs w:val="28"/>
        </w:rPr>
        <w:t>组委会授权主场全权负责相关业务的管理及收费，请登录主场服务平台</w:t>
      </w:r>
      <w:r w:rsidR="001464D9">
        <w:rPr>
          <w:rFonts w:ascii="宋体" w:hAnsi="宋体" w:hint="eastAsia"/>
          <w:b/>
          <w:bCs/>
          <w:color w:val="000000"/>
          <w:sz w:val="28"/>
          <w:szCs w:val="28"/>
        </w:rPr>
        <w:t>http://www.bjgjlc.com/</w:t>
      </w:r>
      <w:r w:rsidR="001464D9">
        <w:rPr>
          <w:rFonts w:ascii="宋体" w:hAnsi="宋体" w:hint="eastAsia"/>
          <w:color w:val="000000"/>
          <w:sz w:val="28"/>
          <w:szCs w:val="28"/>
        </w:rPr>
        <w:t>进行报图及预租水电、管理费、保险相关文件、押金的缴纳申请。</w:t>
      </w:r>
    </w:p>
    <w:p w14:paraId="048A7984" w14:textId="77777777" w:rsidR="001464D9" w:rsidRDefault="001464D9" w:rsidP="001464D9">
      <w:pPr>
        <w:pStyle w:val="a0"/>
        <w:rPr>
          <w:rFonts w:hint="eastAsia"/>
          <w:color w:val="000000"/>
          <w:sz w:val="28"/>
          <w:szCs w:val="28"/>
        </w:rPr>
      </w:pPr>
      <w:r>
        <w:rPr>
          <w:rFonts w:hint="eastAsia"/>
          <w:color w:val="000000"/>
          <w:sz w:val="28"/>
          <w:szCs w:val="28"/>
        </w:rPr>
        <w:t>系统平台操作支持：韩天宇</w:t>
      </w:r>
      <w:r>
        <w:rPr>
          <w:rFonts w:hint="eastAsia"/>
          <w:color w:val="000000"/>
          <w:sz w:val="28"/>
          <w:szCs w:val="28"/>
        </w:rPr>
        <w:t xml:space="preserve"> </w:t>
      </w:r>
      <w:r>
        <w:rPr>
          <w:rFonts w:hint="eastAsia"/>
          <w:color w:val="000000"/>
          <w:sz w:val="28"/>
          <w:szCs w:val="28"/>
        </w:rPr>
        <w:t>电话：</w:t>
      </w:r>
      <w:r>
        <w:rPr>
          <w:rFonts w:hint="eastAsia"/>
          <w:color w:val="000000"/>
          <w:sz w:val="28"/>
          <w:szCs w:val="28"/>
        </w:rPr>
        <w:t xml:space="preserve">010-82669951 </w:t>
      </w:r>
      <w:r>
        <w:rPr>
          <w:rFonts w:hint="eastAsia"/>
          <w:color w:val="000000"/>
          <w:sz w:val="28"/>
          <w:szCs w:val="28"/>
        </w:rPr>
        <w:t>手机：</w:t>
      </w:r>
      <w:r>
        <w:rPr>
          <w:rFonts w:hint="eastAsia"/>
          <w:color w:val="000000"/>
          <w:sz w:val="28"/>
          <w:szCs w:val="28"/>
        </w:rPr>
        <w:t>15201592767</w:t>
      </w:r>
    </w:p>
    <w:bookmarkEnd w:id="1"/>
    <w:p w14:paraId="4F64723A" w14:textId="77777777" w:rsidR="00000000" w:rsidRDefault="00000000">
      <w:pPr>
        <w:rPr>
          <w:rFonts w:ascii="宋体" w:hAnsi="宋体"/>
          <w:b/>
          <w:color w:val="000000"/>
          <w:sz w:val="28"/>
          <w:szCs w:val="28"/>
        </w:rPr>
      </w:pPr>
      <w:r>
        <w:rPr>
          <w:rFonts w:ascii="宋体" w:hAnsi="宋体" w:hint="eastAsia"/>
          <w:b/>
          <w:color w:val="000000"/>
          <w:sz w:val="28"/>
          <w:szCs w:val="28"/>
        </w:rPr>
        <w:t xml:space="preserve">7、展会指定酒店接待及旅游代理        </w:t>
      </w:r>
    </w:p>
    <w:p w14:paraId="5B7EFA87" w14:textId="77777777" w:rsidR="00000000" w:rsidRDefault="00000000">
      <w:pPr>
        <w:ind w:firstLineChars="152" w:firstLine="426"/>
        <w:rPr>
          <w:rFonts w:ascii="宋体" w:hAnsi="宋体" w:hint="eastAsia"/>
          <w:color w:val="000000"/>
          <w:sz w:val="28"/>
          <w:szCs w:val="28"/>
        </w:rPr>
      </w:pPr>
      <w:r>
        <w:rPr>
          <w:rFonts w:ascii="宋体" w:hAnsi="宋体" w:hint="eastAsia"/>
          <w:color w:val="000000"/>
          <w:sz w:val="28"/>
          <w:szCs w:val="28"/>
        </w:rPr>
        <w:t>沈阳中意会议展览有限公司</w:t>
      </w:r>
    </w:p>
    <w:p w14:paraId="315DF69E" w14:textId="77777777" w:rsidR="00000000" w:rsidRDefault="00000000">
      <w:pPr>
        <w:ind w:firstLineChars="152" w:firstLine="426"/>
        <w:rPr>
          <w:rFonts w:ascii="宋体" w:hAnsi="宋体" w:hint="eastAsia"/>
          <w:color w:val="000000"/>
          <w:sz w:val="28"/>
          <w:szCs w:val="28"/>
        </w:rPr>
      </w:pPr>
      <w:r>
        <w:rPr>
          <w:rFonts w:ascii="宋体" w:hAnsi="宋体" w:hint="eastAsia"/>
          <w:color w:val="000000"/>
          <w:sz w:val="28"/>
          <w:szCs w:val="28"/>
        </w:rPr>
        <w:t>联系电话：024-</w:t>
      </w:r>
      <w:r>
        <w:rPr>
          <w:rFonts w:ascii="宋体" w:hAnsi="宋体"/>
          <w:color w:val="000000"/>
          <w:sz w:val="28"/>
          <w:szCs w:val="28"/>
        </w:rPr>
        <w:t>31771600</w:t>
      </w:r>
      <w:r>
        <w:rPr>
          <w:rFonts w:ascii="宋体" w:hAnsi="宋体" w:hint="eastAsia"/>
          <w:color w:val="000000"/>
          <w:sz w:val="28"/>
          <w:szCs w:val="28"/>
        </w:rPr>
        <w:t xml:space="preserve">               传真：024-23520200</w:t>
      </w:r>
    </w:p>
    <w:p w14:paraId="7CCAE29D" w14:textId="77777777" w:rsidR="00000000" w:rsidRDefault="00000000">
      <w:pPr>
        <w:ind w:firstLineChars="152" w:firstLine="426"/>
        <w:rPr>
          <w:rFonts w:ascii="宋体" w:hAnsi="宋体" w:hint="eastAsia"/>
          <w:color w:val="000000"/>
          <w:sz w:val="28"/>
          <w:szCs w:val="28"/>
        </w:rPr>
      </w:pPr>
      <w:r>
        <w:rPr>
          <w:rFonts w:ascii="宋体" w:hAnsi="宋体" w:hint="eastAsia"/>
          <w:color w:val="000000"/>
          <w:sz w:val="28"/>
          <w:szCs w:val="28"/>
        </w:rPr>
        <w:t>联系人：甄秋燕                       手机：</w:t>
      </w:r>
      <w:r>
        <w:rPr>
          <w:rFonts w:ascii="宋体" w:hAnsi="宋体"/>
          <w:color w:val="000000"/>
          <w:sz w:val="28"/>
          <w:szCs w:val="28"/>
        </w:rPr>
        <w:t>15041229666</w:t>
      </w:r>
    </w:p>
    <w:p w14:paraId="0E648B5D" w14:textId="77777777" w:rsidR="00000000" w:rsidRDefault="00000000">
      <w:pPr>
        <w:ind w:firstLineChars="152" w:firstLine="426"/>
        <w:rPr>
          <w:rFonts w:ascii="宋体" w:hAnsi="宋体" w:hint="eastAsia"/>
          <w:color w:val="000000"/>
          <w:sz w:val="28"/>
          <w:szCs w:val="28"/>
        </w:rPr>
      </w:pPr>
      <w:r>
        <w:rPr>
          <w:rFonts w:ascii="宋体" w:hAnsi="宋体" w:hint="eastAsia"/>
          <w:color w:val="000000"/>
          <w:sz w:val="28"/>
          <w:szCs w:val="28"/>
        </w:rPr>
        <w:t>负责人：李志强                       手机：</w:t>
      </w:r>
      <w:r>
        <w:rPr>
          <w:rFonts w:ascii="宋体" w:hAnsi="宋体"/>
          <w:color w:val="000000"/>
          <w:sz w:val="28"/>
          <w:szCs w:val="28"/>
        </w:rPr>
        <w:t>13066606604</w:t>
      </w:r>
    </w:p>
    <w:p w14:paraId="424318AC" w14:textId="77777777" w:rsidR="00000000" w:rsidRDefault="00000000">
      <w:pPr>
        <w:ind w:firstLineChars="152" w:firstLine="426"/>
        <w:rPr>
          <w:rFonts w:ascii="宋体" w:hAnsi="宋体" w:hint="eastAsia"/>
          <w:color w:val="000000"/>
          <w:sz w:val="28"/>
          <w:szCs w:val="28"/>
        </w:rPr>
      </w:pPr>
      <w:r>
        <w:rPr>
          <w:rFonts w:ascii="宋体" w:hAnsi="宋体" w:hint="eastAsia"/>
          <w:color w:val="000000"/>
          <w:sz w:val="28"/>
          <w:szCs w:val="28"/>
        </w:rPr>
        <w:lastRenderedPageBreak/>
        <w:t>邮箱：</w:t>
      </w:r>
      <w:r>
        <w:rPr>
          <w:rFonts w:ascii="宋体" w:hAnsi="宋体"/>
          <w:color w:val="000000"/>
          <w:sz w:val="28"/>
          <w:szCs w:val="28"/>
        </w:rPr>
        <w:t>821839709@qq.com</w:t>
      </w:r>
      <w:r>
        <w:rPr>
          <w:rFonts w:ascii="宋体" w:hAnsi="宋体" w:hint="eastAsia"/>
          <w:color w:val="000000"/>
          <w:sz w:val="28"/>
          <w:szCs w:val="28"/>
        </w:rPr>
        <w:t xml:space="preserve">               咨询QQ：</w:t>
      </w:r>
      <w:r>
        <w:rPr>
          <w:rFonts w:ascii="宋体" w:hAnsi="宋体"/>
          <w:color w:val="000000"/>
          <w:sz w:val="28"/>
          <w:szCs w:val="28"/>
        </w:rPr>
        <w:t>821839709</w:t>
      </w:r>
    </w:p>
    <w:p w14:paraId="23164691" w14:textId="77777777" w:rsidR="00000000" w:rsidRDefault="00000000">
      <w:pPr>
        <w:ind w:firstLineChars="152" w:firstLine="426"/>
        <w:rPr>
          <w:rFonts w:ascii="宋体" w:hAnsi="宋体"/>
          <w:color w:val="000000"/>
          <w:sz w:val="28"/>
          <w:szCs w:val="28"/>
        </w:rPr>
      </w:pPr>
      <w:r>
        <w:rPr>
          <w:rFonts w:ascii="宋体" w:hAnsi="宋体" w:hint="eastAsia"/>
          <w:color w:val="000000"/>
          <w:sz w:val="28"/>
          <w:szCs w:val="28"/>
        </w:rPr>
        <w:t>地址：沈阳市浑南新区新隆街1-26号金廊万科中心二层</w:t>
      </w:r>
    </w:p>
    <w:p w14:paraId="289DF87A" w14:textId="77777777" w:rsidR="009F20A4" w:rsidRDefault="009F20A4" w:rsidP="009F20A4">
      <w:pPr>
        <w:pStyle w:val="a0"/>
        <w:rPr>
          <w:color w:val="000000"/>
        </w:rPr>
      </w:pPr>
    </w:p>
    <w:p w14:paraId="4F5224F4" w14:textId="77777777" w:rsidR="00000000" w:rsidRDefault="00000000">
      <w:pPr>
        <w:rPr>
          <w:rFonts w:ascii="宋体" w:hAnsi="宋体"/>
          <w:b/>
          <w:color w:val="000000"/>
          <w:sz w:val="28"/>
          <w:szCs w:val="28"/>
        </w:rPr>
      </w:pPr>
      <w:r>
        <w:rPr>
          <w:rFonts w:ascii="宋体" w:hAnsi="宋体" w:hint="eastAsia"/>
          <w:b/>
          <w:color w:val="000000"/>
          <w:sz w:val="28"/>
          <w:szCs w:val="28"/>
        </w:rPr>
        <w:t xml:space="preserve">8、展馆分布图   </w:t>
      </w:r>
    </w:p>
    <w:p w14:paraId="1D608D2B" w14:textId="77777777" w:rsidR="00AB2783" w:rsidRDefault="00CD67FC" w:rsidP="00CD67FC">
      <w:pPr>
        <w:pStyle w:val="a0"/>
        <w:tabs>
          <w:tab w:val="left" w:pos="2364"/>
        </w:tabs>
        <w:rPr>
          <w:color w:val="000000"/>
        </w:rPr>
      </w:pPr>
      <w:r>
        <w:rPr>
          <w:color w:val="000000"/>
        </w:rPr>
        <w:tab/>
      </w:r>
    </w:p>
    <w:p w14:paraId="1C146D03" w14:textId="77777777" w:rsidR="00AB2783" w:rsidRDefault="00AB2783" w:rsidP="00AB2783">
      <w:pPr>
        <w:pStyle w:val="a0"/>
        <w:rPr>
          <w:color w:val="000000"/>
        </w:rPr>
      </w:pPr>
    </w:p>
    <w:p w14:paraId="56A6BD04" w14:textId="77777777" w:rsidR="00AB2783" w:rsidRDefault="00AB2783" w:rsidP="00AB2783">
      <w:pPr>
        <w:pStyle w:val="a0"/>
        <w:rPr>
          <w:rFonts w:hint="eastAsia"/>
          <w:color w:val="000000"/>
        </w:rPr>
      </w:pPr>
    </w:p>
    <w:p w14:paraId="55AE33BE" w14:textId="77777777" w:rsidR="00AB2783" w:rsidRDefault="00AB2783" w:rsidP="00AB2783">
      <w:pPr>
        <w:pStyle w:val="a0"/>
        <w:rPr>
          <w:rFonts w:hint="eastAsia"/>
          <w:color w:val="000000"/>
        </w:rPr>
      </w:pPr>
    </w:p>
    <w:p w14:paraId="1703F271" w14:textId="645190EE" w:rsidR="0082693D" w:rsidRDefault="009B6B29" w:rsidP="0082693D">
      <w:pPr>
        <w:pStyle w:val="a0"/>
        <w:rPr>
          <w:color w:val="000000"/>
        </w:rPr>
      </w:pPr>
      <w:r>
        <w:rPr>
          <w:noProof/>
          <w:color w:val="000000"/>
        </w:rPr>
        <w:drawing>
          <wp:inline distT="0" distB="0" distL="0" distR="0" wp14:anchorId="00F36C18" wp14:editId="61C1D692">
            <wp:extent cx="5426075" cy="339026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075" cy="3390265"/>
                    </a:xfrm>
                    <a:prstGeom prst="rect">
                      <a:avLst/>
                    </a:prstGeom>
                    <a:noFill/>
                    <a:ln>
                      <a:noFill/>
                    </a:ln>
                  </pic:spPr>
                </pic:pic>
              </a:graphicData>
            </a:graphic>
          </wp:inline>
        </w:drawing>
      </w:r>
    </w:p>
    <w:p w14:paraId="0D789A8B" w14:textId="77777777" w:rsidR="0082693D" w:rsidRDefault="0082693D" w:rsidP="0082693D">
      <w:pPr>
        <w:pStyle w:val="a0"/>
        <w:rPr>
          <w:rFonts w:hint="eastAsia"/>
          <w:color w:val="000000"/>
        </w:rPr>
      </w:pPr>
    </w:p>
    <w:p w14:paraId="66CD7087" w14:textId="77777777" w:rsidR="001B6A2E" w:rsidRDefault="001B6A2E" w:rsidP="001B6A2E">
      <w:pPr>
        <w:pStyle w:val="a0"/>
        <w:rPr>
          <w:rFonts w:hint="eastAsia"/>
          <w:color w:val="000000"/>
        </w:rPr>
      </w:pPr>
    </w:p>
    <w:p w14:paraId="7262E76C" w14:textId="77777777" w:rsidR="00000000" w:rsidRDefault="00000000">
      <w:pPr>
        <w:pStyle w:val="a0"/>
        <w:rPr>
          <w:rFonts w:ascii="宋体" w:hAnsi="宋体"/>
          <w:b/>
          <w:color w:val="000000"/>
          <w:sz w:val="28"/>
          <w:szCs w:val="28"/>
        </w:rPr>
      </w:pPr>
    </w:p>
    <w:p w14:paraId="57550827" w14:textId="77777777" w:rsidR="00C214CF" w:rsidRDefault="00C214CF">
      <w:pPr>
        <w:pStyle w:val="a0"/>
        <w:rPr>
          <w:rFonts w:ascii="宋体" w:hAnsi="宋体"/>
          <w:b/>
          <w:color w:val="000000"/>
          <w:sz w:val="28"/>
          <w:szCs w:val="28"/>
        </w:rPr>
      </w:pPr>
    </w:p>
    <w:p w14:paraId="7426ABFD" w14:textId="77777777" w:rsidR="00C2710C" w:rsidRDefault="00C2710C">
      <w:pPr>
        <w:pStyle w:val="a0"/>
        <w:rPr>
          <w:rFonts w:ascii="宋体" w:hAnsi="宋体"/>
          <w:b/>
          <w:color w:val="000000"/>
          <w:sz w:val="28"/>
          <w:szCs w:val="28"/>
        </w:rPr>
      </w:pPr>
    </w:p>
    <w:p w14:paraId="0AA0F15D" w14:textId="77777777" w:rsidR="00C2710C" w:rsidRDefault="00C2710C">
      <w:pPr>
        <w:pStyle w:val="a0"/>
        <w:rPr>
          <w:rFonts w:ascii="宋体" w:hAnsi="宋体"/>
          <w:b/>
          <w:color w:val="000000"/>
          <w:sz w:val="28"/>
          <w:szCs w:val="28"/>
        </w:rPr>
      </w:pPr>
    </w:p>
    <w:p w14:paraId="5B58385A" w14:textId="77777777" w:rsidR="00C2710C" w:rsidRDefault="00C2710C">
      <w:pPr>
        <w:pStyle w:val="a0"/>
        <w:rPr>
          <w:rFonts w:ascii="宋体" w:hAnsi="宋体"/>
          <w:b/>
          <w:color w:val="000000"/>
          <w:sz w:val="28"/>
          <w:szCs w:val="28"/>
        </w:rPr>
      </w:pPr>
    </w:p>
    <w:p w14:paraId="6276BE0B" w14:textId="77777777" w:rsidR="00C2710C" w:rsidRDefault="00C2710C">
      <w:pPr>
        <w:pStyle w:val="a0"/>
        <w:rPr>
          <w:rFonts w:ascii="宋体" w:hAnsi="宋体"/>
          <w:b/>
          <w:color w:val="000000"/>
          <w:sz w:val="28"/>
          <w:szCs w:val="28"/>
        </w:rPr>
      </w:pPr>
    </w:p>
    <w:p w14:paraId="006594AD" w14:textId="77777777" w:rsidR="004E5859" w:rsidRDefault="00000000" w:rsidP="004E5859">
      <w:pPr>
        <w:numPr>
          <w:ilvl w:val="0"/>
          <w:numId w:val="1"/>
        </w:numPr>
        <w:rPr>
          <w:rFonts w:ascii="宋体" w:hAnsi="宋体"/>
          <w:b/>
          <w:color w:val="000000"/>
          <w:sz w:val="28"/>
          <w:szCs w:val="28"/>
        </w:rPr>
      </w:pPr>
      <w:r>
        <w:rPr>
          <w:rFonts w:ascii="宋体" w:hAnsi="宋体" w:hint="eastAsia"/>
          <w:b/>
          <w:color w:val="000000"/>
          <w:sz w:val="28"/>
          <w:szCs w:val="28"/>
        </w:rPr>
        <w:lastRenderedPageBreak/>
        <w:t>布撤展行车路线图</w:t>
      </w:r>
    </w:p>
    <w:p w14:paraId="54055ACE" w14:textId="77777777" w:rsidR="00000000" w:rsidRDefault="00000000">
      <w:pPr>
        <w:pStyle w:val="a0"/>
        <w:ind w:firstLine="0"/>
        <w:rPr>
          <w:color w:val="000000"/>
        </w:rPr>
      </w:pPr>
    </w:p>
    <w:p w14:paraId="6C79863F" w14:textId="77777777" w:rsidR="00AB2783" w:rsidRDefault="00AB2783">
      <w:pPr>
        <w:pStyle w:val="a0"/>
        <w:ind w:firstLine="0"/>
        <w:rPr>
          <w:color w:val="000000"/>
        </w:rPr>
      </w:pPr>
    </w:p>
    <w:p w14:paraId="0D201F51" w14:textId="77777777" w:rsidR="0011154C" w:rsidRDefault="0011154C">
      <w:pPr>
        <w:pStyle w:val="a0"/>
        <w:ind w:firstLine="0"/>
        <w:rPr>
          <w:rFonts w:hint="eastAsia"/>
          <w:color w:val="000000"/>
        </w:rPr>
      </w:pPr>
    </w:p>
    <w:p w14:paraId="245E26CB" w14:textId="77777777" w:rsidR="00AB2783" w:rsidRDefault="00AB2783">
      <w:pPr>
        <w:pStyle w:val="a0"/>
        <w:ind w:firstLine="0"/>
        <w:rPr>
          <w:rFonts w:hint="eastAsia"/>
          <w:color w:val="000000"/>
        </w:rPr>
      </w:pPr>
    </w:p>
    <w:p w14:paraId="4B02EE58" w14:textId="7767E6FC" w:rsidR="00611126" w:rsidRDefault="009B6B29">
      <w:pPr>
        <w:pStyle w:val="a0"/>
        <w:ind w:firstLine="0"/>
        <w:rPr>
          <w:color w:val="000000"/>
        </w:rPr>
      </w:pPr>
      <w:r>
        <w:rPr>
          <w:noProof/>
          <w:color w:val="000000"/>
        </w:rPr>
        <w:drawing>
          <wp:inline distT="0" distB="0" distL="0" distR="0" wp14:anchorId="15869563" wp14:editId="5267E924">
            <wp:extent cx="5426075" cy="378714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075" cy="3787140"/>
                    </a:xfrm>
                    <a:prstGeom prst="rect">
                      <a:avLst/>
                    </a:prstGeom>
                    <a:noFill/>
                    <a:ln>
                      <a:noFill/>
                    </a:ln>
                  </pic:spPr>
                </pic:pic>
              </a:graphicData>
            </a:graphic>
          </wp:inline>
        </w:drawing>
      </w:r>
    </w:p>
    <w:p w14:paraId="4A7E9370" w14:textId="77777777" w:rsidR="00611126" w:rsidRDefault="00611126">
      <w:pPr>
        <w:pStyle w:val="a0"/>
        <w:ind w:firstLine="0"/>
        <w:rPr>
          <w:color w:val="000000"/>
        </w:rPr>
      </w:pPr>
    </w:p>
    <w:p w14:paraId="74EB17FC" w14:textId="77777777" w:rsidR="0082693D" w:rsidRDefault="0082693D">
      <w:pPr>
        <w:pStyle w:val="a0"/>
        <w:ind w:firstLine="0"/>
        <w:rPr>
          <w:color w:val="000000"/>
        </w:rPr>
      </w:pPr>
    </w:p>
    <w:p w14:paraId="7A0418C0" w14:textId="77777777" w:rsidR="0082693D" w:rsidRDefault="0082693D">
      <w:pPr>
        <w:pStyle w:val="a0"/>
        <w:ind w:firstLine="0"/>
        <w:rPr>
          <w:rFonts w:hint="eastAsia"/>
          <w:color w:val="000000"/>
        </w:rPr>
      </w:pPr>
    </w:p>
    <w:p w14:paraId="0A3687D9" w14:textId="77777777" w:rsidR="00D42F98" w:rsidRDefault="00D42F98">
      <w:pPr>
        <w:pStyle w:val="a0"/>
        <w:ind w:firstLine="0"/>
        <w:rPr>
          <w:rFonts w:hint="eastAsia"/>
          <w:color w:val="000000"/>
        </w:rPr>
      </w:pPr>
    </w:p>
    <w:p w14:paraId="69063A50" w14:textId="77777777" w:rsidR="0082693D" w:rsidRDefault="0082693D">
      <w:pPr>
        <w:rPr>
          <w:rFonts w:ascii="宋体" w:hAnsi="宋体"/>
          <w:b/>
          <w:color w:val="000000"/>
          <w:sz w:val="28"/>
          <w:szCs w:val="28"/>
        </w:rPr>
      </w:pPr>
    </w:p>
    <w:p w14:paraId="2EF80EE4" w14:textId="77777777" w:rsidR="0082693D" w:rsidRDefault="0082693D">
      <w:pPr>
        <w:rPr>
          <w:rFonts w:ascii="宋体" w:hAnsi="宋体"/>
          <w:b/>
          <w:color w:val="000000"/>
          <w:sz w:val="28"/>
          <w:szCs w:val="28"/>
        </w:rPr>
      </w:pPr>
    </w:p>
    <w:p w14:paraId="7D601605" w14:textId="77777777" w:rsidR="00C2710C" w:rsidRDefault="00C2710C" w:rsidP="00C2710C">
      <w:pPr>
        <w:pStyle w:val="a0"/>
        <w:rPr>
          <w:rFonts w:hint="eastAsia"/>
          <w:color w:val="000000"/>
        </w:rPr>
      </w:pPr>
    </w:p>
    <w:p w14:paraId="6A39ABCF" w14:textId="77777777" w:rsidR="0082693D" w:rsidRDefault="0082693D">
      <w:pPr>
        <w:rPr>
          <w:rFonts w:ascii="宋体" w:hAnsi="宋体"/>
          <w:b/>
          <w:color w:val="000000"/>
          <w:sz w:val="28"/>
          <w:szCs w:val="28"/>
        </w:rPr>
      </w:pPr>
    </w:p>
    <w:p w14:paraId="418116EA" w14:textId="77777777" w:rsidR="0082693D" w:rsidRDefault="0082693D">
      <w:pPr>
        <w:rPr>
          <w:rFonts w:ascii="宋体" w:hAnsi="宋体"/>
          <w:b/>
          <w:color w:val="000000"/>
          <w:sz w:val="28"/>
          <w:szCs w:val="28"/>
        </w:rPr>
      </w:pPr>
    </w:p>
    <w:p w14:paraId="1058EC5F" w14:textId="77777777" w:rsidR="00C2710C" w:rsidRDefault="00C2710C" w:rsidP="00C2710C">
      <w:pPr>
        <w:pStyle w:val="a0"/>
        <w:rPr>
          <w:color w:val="000000"/>
        </w:rPr>
      </w:pPr>
    </w:p>
    <w:p w14:paraId="3E70B86D" w14:textId="77777777" w:rsidR="00C2710C" w:rsidRDefault="00C2710C" w:rsidP="00C2710C">
      <w:pPr>
        <w:pStyle w:val="a0"/>
        <w:rPr>
          <w:color w:val="000000"/>
        </w:rPr>
      </w:pPr>
    </w:p>
    <w:p w14:paraId="0560051E" w14:textId="77777777" w:rsidR="00C2710C" w:rsidRDefault="00C2710C" w:rsidP="00C2710C">
      <w:pPr>
        <w:pStyle w:val="a0"/>
        <w:rPr>
          <w:rFonts w:hint="eastAsia"/>
          <w:color w:val="000000"/>
        </w:rPr>
      </w:pPr>
    </w:p>
    <w:p w14:paraId="4FB1095E" w14:textId="77777777" w:rsidR="00000000" w:rsidRDefault="00000000" w:rsidP="00AB2783">
      <w:pPr>
        <w:numPr>
          <w:ilvl w:val="0"/>
          <w:numId w:val="1"/>
        </w:numPr>
        <w:rPr>
          <w:rFonts w:ascii="宋体" w:hAnsi="宋体"/>
          <w:b/>
          <w:color w:val="000000"/>
          <w:sz w:val="28"/>
          <w:szCs w:val="28"/>
        </w:rPr>
      </w:pPr>
      <w:r>
        <w:rPr>
          <w:rFonts w:ascii="宋体" w:hAnsi="宋体" w:hint="eastAsia"/>
          <w:b/>
          <w:color w:val="000000"/>
          <w:sz w:val="28"/>
          <w:szCs w:val="28"/>
        </w:rPr>
        <w:lastRenderedPageBreak/>
        <w:t>展馆位置及交通示意图</w:t>
      </w:r>
    </w:p>
    <w:p w14:paraId="55C14133" w14:textId="77777777" w:rsidR="00AB2783" w:rsidRDefault="00AB2783" w:rsidP="006E24AC">
      <w:pPr>
        <w:pStyle w:val="a0"/>
        <w:rPr>
          <w:color w:val="000000"/>
        </w:rPr>
      </w:pPr>
    </w:p>
    <w:p w14:paraId="71EF2A80" w14:textId="77777777" w:rsidR="006E24AC" w:rsidRDefault="006E24AC" w:rsidP="006E24AC">
      <w:pPr>
        <w:pStyle w:val="a0"/>
        <w:rPr>
          <w:rFonts w:hint="eastAsia"/>
          <w:color w:val="000000"/>
        </w:rPr>
      </w:pPr>
    </w:p>
    <w:p w14:paraId="7F3E5CB1" w14:textId="77777777" w:rsidR="006E24AC" w:rsidRDefault="006E24AC" w:rsidP="006E24AC">
      <w:pPr>
        <w:pStyle w:val="a0"/>
        <w:rPr>
          <w:rFonts w:hint="eastAsia"/>
          <w:color w:val="000000"/>
        </w:rPr>
      </w:pPr>
    </w:p>
    <w:p w14:paraId="1676FD98" w14:textId="5363C777" w:rsidR="00000000" w:rsidRDefault="009B6B29">
      <w:pPr>
        <w:rPr>
          <w:rFonts w:ascii="宋体" w:hAnsi="宋体" w:hint="eastAsia"/>
          <w:b/>
          <w:color w:val="000000"/>
          <w:sz w:val="28"/>
          <w:szCs w:val="28"/>
        </w:rPr>
      </w:pPr>
      <w:r>
        <w:rPr>
          <w:noProof/>
          <w:color w:val="000000"/>
        </w:rPr>
        <w:drawing>
          <wp:inline distT="0" distB="0" distL="0" distR="0" wp14:anchorId="671DB812" wp14:editId="6AB596B7">
            <wp:extent cx="5460365" cy="485648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0365" cy="4856480"/>
                    </a:xfrm>
                    <a:prstGeom prst="rect">
                      <a:avLst/>
                    </a:prstGeom>
                    <a:noFill/>
                    <a:ln>
                      <a:noFill/>
                    </a:ln>
                  </pic:spPr>
                </pic:pic>
              </a:graphicData>
            </a:graphic>
          </wp:inline>
        </w:drawing>
      </w:r>
    </w:p>
    <w:p w14:paraId="6DEB7D78" w14:textId="77777777" w:rsidR="00336473" w:rsidRDefault="00336473">
      <w:pPr>
        <w:rPr>
          <w:rFonts w:ascii="宋体" w:hAnsi="宋体"/>
          <w:b/>
          <w:color w:val="000000"/>
          <w:sz w:val="28"/>
          <w:szCs w:val="28"/>
        </w:rPr>
      </w:pPr>
    </w:p>
    <w:p w14:paraId="7E3948D8" w14:textId="77777777" w:rsidR="00000000" w:rsidRDefault="00000000">
      <w:pPr>
        <w:rPr>
          <w:rFonts w:ascii="宋体" w:hAnsi="宋体"/>
          <w:b/>
          <w:color w:val="000000"/>
          <w:sz w:val="28"/>
          <w:szCs w:val="28"/>
        </w:rPr>
      </w:pPr>
      <w:r>
        <w:rPr>
          <w:rFonts w:ascii="宋体" w:hAnsi="宋体" w:hint="eastAsia"/>
          <w:b/>
          <w:color w:val="000000"/>
          <w:sz w:val="28"/>
          <w:szCs w:val="28"/>
        </w:rPr>
        <w:t>交通指南：</w:t>
      </w:r>
    </w:p>
    <w:p w14:paraId="76AC882B"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乘车路线：</w:t>
      </w:r>
    </w:p>
    <w:p w14:paraId="53F0C3A5"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1、地铁:1号线(普通线)和18号线(快线)双地铁，世纪城站F口出，步行8-10分可至场馆</w:t>
      </w:r>
    </w:p>
    <w:p w14:paraId="568E6BAE"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2、公交车</w:t>
      </w:r>
    </w:p>
    <w:p w14:paraId="30C5CAC7"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lastRenderedPageBreak/>
        <w:t>①站点为-新会展中心北侧(距离 1-5 号馆较近，步行5分钟可至)公交84、115、118、240A，240B、486等主要线路</w:t>
      </w:r>
    </w:p>
    <w:p w14:paraId="2F010298"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②站点为-新会展中心南侧(距离 6-9号馆较近，步行8分钟可至)公交102、84、118、115、G92、486 等主要线路</w:t>
      </w:r>
    </w:p>
    <w:p w14:paraId="54CD53F0"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3、出租车或自驾:请告知或导航搜索“成都世纪城新国际会展中心”即可。</w:t>
      </w:r>
    </w:p>
    <w:p w14:paraId="641A0C68"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成都市区主要站点到达成都世纪城新国际会展中心的距离</w:t>
      </w:r>
    </w:p>
    <w:p w14:paraId="565AD30A"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1、机场：</w:t>
      </w:r>
      <w:r w:rsidR="00016843">
        <w:rPr>
          <w:rFonts w:ascii="宋体" w:hAnsi="宋体" w:hint="eastAsia"/>
          <w:color w:val="000000"/>
          <w:sz w:val="28"/>
          <w:szCs w:val="28"/>
        </w:rPr>
        <w:t>（</w:t>
      </w:r>
      <w:r w:rsidR="00540EF0">
        <w:rPr>
          <w:rFonts w:ascii="宋体" w:hAnsi="宋体" w:hint="eastAsia"/>
          <w:color w:val="000000"/>
          <w:sz w:val="28"/>
          <w:szCs w:val="28"/>
        </w:rPr>
        <w:t>建议</w:t>
      </w:r>
      <w:r w:rsidR="00016843">
        <w:rPr>
          <w:rFonts w:ascii="宋体" w:hAnsi="宋体" w:hint="eastAsia"/>
          <w:color w:val="000000"/>
          <w:sz w:val="28"/>
          <w:szCs w:val="28"/>
        </w:rPr>
        <w:t>选择“成都双流国际机场”）</w:t>
      </w:r>
    </w:p>
    <w:p w14:paraId="755EF7A1"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*成都双流国际机场--世纪城新国际会展中心(20公里)</w:t>
      </w:r>
    </w:p>
    <w:p w14:paraId="574EC2E3"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*成都天府国际机场--世纪城新国际会展中心(70公里)</w:t>
      </w:r>
    </w:p>
    <w:p w14:paraId="039771C9" w14:textId="77777777" w:rsidR="00FC4DB8" w:rsidRDefault="00FC4DB8" w:rsidP="00FC4DB8">
      <w:pPr>
        <w:pStyle w:val="a0"/>
        <w:rPr>
          <w:rFonts w:ascii="宋体" w:hAnsi="宋体"/>
          <w:color w:val="000000"/>
          <w:sz w:val="28"/>
          <w:szCs w:val="28"/>
        </w:rPr>
      </w:pPr>
      <w:r>
        <w:rPr>
          <w:rFonts w:ascii="宋体" w:hAnsi="宋体" w:hint="eastAsia"/>
          <w:color w:val="000000"/>
          <w:sz w:val="28"/>
          <w:szCs w:val="28"/>
        </w:rPr>
        <w:t>2、火车站</w:t>
      </w:r>
    </w:p>
    <w:p w14:paraId="63F4CE09"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*成都北站(普通列车站)--世纪城新国际会展中心(15公里)</w:t>
      </w:r>
    </w:p>
    <w:p w14:paraId="41911AF1" w14:textId="77777777" w:rsidR="00FC4DB8" w:rsidRDefault="00FC4DB8" w:rsidP="00FC4DB8">
      <w:pPr>
        <w:pStyle w:val="a0"/>
        <w:rPr>
          <w:rFonts w:ascii="宋体" w:hAnsi="宋体" w:hint="eastAsia"/>
          <w:color w:val="000000"/>
          <w:sz w:val="28"/>
          <w:szCs w:val="28"/>
        </w:rPr>
      </w:pPr>
      <w:r>
        <w:rPr>
          <w:rFonts w:ascii="宋体" w:hAnsi="宋体" w:hint="eastAsia"/>
          <w:color w:val="000000"/>
          <w:sz w:val="28"/>
          <w:szCs w:val="28"/>
        </w:rPr>
        <w:t>*成都东站(高铁及动车站)--世纪城新国际会展中心(15公里)</w:t>
      </w:r>
    </w:p>
    <w:p w14:paraId="76C36A10" w14:textId="77777777" w:rsidR="00FC4DB8" w:rsidRDefault="00FC4DB8" w:rsidP="00FC4DB8">
      <w:pPr>
        <w:pStyle w:val="a0"/>
        <w:rPr>
          <w:rFonts w:hint="eastAsia"/>
          <w:color w:val="000000"/>
        </w:rPr>
      </w:pPr>
      <w:r>
        <w:rPr>
          <w:rFonts w:ascii="宋体" w:hAnsi="宋体" w:hint="eastAsia"/>
          <w:color w:val="000000"/>
          <w:sz w:val="28"/>
          <w:szCs w:val="28"/>
        </w:rPr>
        <w:t>*成都南站(高铁及动车站)--世纪城新国际会展中心(7公里)</w:t>
      </w:r>
    </w:p>
    <w:p w14:paraId="41C8D1D6" w14:textId="77777777" w:rsidR="00000000" w:rsidRDefault="00000000">
      <w:pPr>
        <w:spacing w:line="360" w:lineRule="auto"/>
        <w:rPr>
          <w:rFonts w:ascii="宋体" w:hAnsi="宋体" w:hint="eastAsia"/>
          <w:b/>
          <w:color w:val="000000"/>
          <w:sz w:val="36"/>
          <w:szCs w:val="36"/>
        </w:rPr>
      </w:pPr>
      <w:r>
        <w:rPr>
          <w:rFonts w:ascii="宋体" w:hAnsi="宋体" w:hint="eastAsia"/>
          <w:b/>
          <w:color w:val="000000"/>
          <w:sz w:val="36"/>
          <w:szCs w:val="36"/>
        </w:rPr>
        <w:t>B.参展指南</w:t>
      </w:r>
    </w:p>
    <w:p w14:paraId="5026D97B" w14:textId="77777777" w:rsidR="00000000" w:rsidRDefault="00000000">
      <w:pPr>
        <w:pStyle w:val="ac"/>
        <w:numPr>
          <w:ilvl w:val="0"/>
          <w:numId w:val="5"/>
        </w:numPr>
        <w:ind w:firstLineChars="0"/>
        <w:rPr>
          <w:rFonts w:ascii="宋体" w:hAnsi="宋体"/>
          <w:b/>
          <w:color w:val="000000"/>
          <w:sz w:val="28"/>
          <w:szCs w:val="28"/>
        </w:rPr>
      </w:pPr>
      <w:r>
        <w:rPr>
          <w:rFonts w:ascii="宋体" w:hAnsi="宋体" w:hint="eastAsia"/>
          <w:b/>
          <w:color w:val="000000"/>
          <w:sz w:val="28"/>
          <w:szCs w:val="28"/>
        </w:rPr>
        <w:t>展馆技术数据</w:t>
      </w:r>
    </w:p>
    <w:tbl>
      <w:tblPr>
        <w:tblW w:w="5006" w:type="pct"/>
        <w:tblInd w:w="0" w:type="dxa"/>
        <w:tblCellMar>
          <w:left w:w="0" w:type="dxa"/>
          <w:right w:w="0" w:type="dxa"/>
        </w:tblCellMar>
        <w:tblLook w:val="0000" w:firstRow="0" w:lastRow="0" w:firstColumn="0" w:lastColumn="0" w:noHBand="0" w:noVBand="0"/>
      </w:tblPr>
      <w:tblGrid>
        <w:gridCol w:w="1142"/>
        <w:gridCol w:w="1551"/>
        <w:gridCol w:w="2410"/>
        <w:gridCol w:w="3445"/>
      </w:tblGrid>
      <w:tr w:rsidR="004B6535" w14:paraId="75B76FB6" w14:textId="77777777" w:rsidTr="008966D1">
        <w:trPr>
          <w:trHeight w:val="570"/>
        </w:trPr>
        <w:tc>
          <w:tcPr>
            <w:tcW w:w="6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D721C3F" w14:textId="77777777" w:rsidR="004B6535" w:rsidRDefault="004B6535">
            <w:pPr>
              <w:jc w:val="center"/>
              <w:rPr>
                <w:rFonts w:ascii="宋体" w:hAnsi="宋体"/>
                <w:color w:val="000000"/>
                <w:sz w:val="28"/>
                <w:szCs w:val="28"/>
              </w:rPr>
            </w:pPr>
            <w:r>
              <w:rPr>
                <w:rFonts w:ascii="宋体" w:hAnsi="宋体" w:hint="eastAsia"/>
                <w:color w:val="000000"/>
                <w:sz w:val="28"/>
                <w:szCs w:val="28"/>
              </w:rPr>
              <w:t>展馆</w:t>
            </w:r>
          </w:p>
        </w:tc>
        <w:tc>
          <w:tcPr>
            <w:tcW w:w="909"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DB2918D" w14:textId="77777777" w:rsidR="004B6535" w:rsidRDefault="004B6535">
            <w:pPr>
              <w:jc w:val="center"/>
              <w:rPr>
                <w:rFonts w:ascii="宋体" w:hAnsi="宋体"/>
                <w:color w:val="000000"/>
                <w:sz w:val="28"/>
                <w:szCs w:val="28"/>
              </w:rPr>
            </w:pPr>
            <w:r>
              <w:rPr>
                <w:rFonts w:ascii="宋体" w:hAnsi="宋体" w:hint="eastAsia"/>
                <w:color w:val="000000"/>
                <w:sz w:val="28"/>
                <w:szCs w:val="28"/>
              </w:rPr>
              <w:t>限高（m）</w:t>
            </w:r>
          </w:p>
        </w:tc>
        <w:tc>
          <w:tcPr>
            <w:tcW w:w="1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686A104" w14:textId="77777777" w:rsidR="004B6535" w:rsidRDefault="004B6535">
            <w:pPr>
              <w:jc w:val="center"/>
              <w:rPr>
                <w:rFonts w:ascii="宋体" w:hAnsi="宋体"/>
                <w:color w:val="000000"/>
                <w:sz w:val="28"/>
                <w:szCs w:val="28"/>
              </w:rPr>
            </w:pPr>
            <w:r>
              <w:rPr>
                <w:rFonts w:ascii="宋体" w:hAnsi="宋体" w:hint="eastAsia"/>
                <w:color w:val="000000"/>
                <w:sz w:val="28"/>
                <w:szCs w:val="28"/>
              </w:rPr>
              <w:t>承重（</w:t>
            </w:r>
            <w:r>
              <w:rPr>
                <w:rFonts w:ascii="宋体" w:hAnsi="宋体"/>
                <w:color w:val="000000"/>
                <w:sz w:val="28"/>
                <w:szCs w:val="28"/>
              </w:rPr>
              <w:t>T/㎡）</w:t>
            </w:r>
          </w:p>
        </w:tc>
        <w:tc>
          <w:tcPr>
            <w:tcW w:w="2016" w:type="pct"/>
            <w:tcBorders>
              <w:top w:val="single" w:sz="4" w:space="0" w:color="auto"/>
              <w:left w:val="nil"/>
              <w:bottom w:val="single" w:sz="4" w:space="0" w:color="auto"/>
              <w:right w:val="single" w:sz="4" w:space="0" w:color="auto"/>
            </w:tcBorders>
          </w:tcPr>
          <w:p w14:paraId="55DC0BA4"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货门尺寸 宽*高(m)</w:t>
            </w:r>
          </w:p>
        </w:tc>
      </w:tr>
      <w:tr w:rsidR="004B6535" w14:paraId="6C6F559C" w14:textId="77777777" w:rsidTr="00CC62A0">
        <w:trPr>
          <w:trHeight w:val="891"/>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4590DB"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4号馆</w:t>
            </w:r>
          </w:p>
        </w:tc>
        <w:tc>
          <w:tcPr>
            <w:tcW w:w="90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D2DF3A"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4.5</w:t>
            </w:r>
          </w:p>
        </w:tc>
        <w:tc>
          <w:tcPr>
            <w:tcW w:w="1405"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CA7A5A"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5</w:t>
            </w:r>
          </w:p>
        </w:tc>
        <w:tc>
          <w:tcPr>
            <w:tcW w:w="2016" w:type="pct"/>
            <w:vMerge w:val="restart"/>
            <w:tcBorders>
              <w:top w:val="nil"/>
              <w:left w:val="nil"/>
              <w:right w:val="single" w:sz="4" w:space="0" w:color="auto"/>
            </w:tcBorders>
          </w:tcPr>
          <w:p w14:paraId="52C4B712" w14:textId="77777777" w:rsidR="004B6535" w:rsidRDefault="004B6535" w:rsidP="004B6535">
            <w:pPr>
              <w:jc w:val="center"/>
              <w:rPr>
                <w:rFonts w:ascii="宋体" w:hAnsi="宋体" w:hint="eastAsia"/>
                <w:color w:val="000000"/>
                <w:sz w:val="28"/>
                <w:szCs w:val="28"/>
              </w:rPr>
            </w:pPr>
            <w:r>
              <w:rPr>
                <w:rFonts w:ascii="宋体" w:hAnsi="宋体" w:hint="eastAsia"/>
                <w:color w:val="000000"/>
                <w:sz w:val="28"/>
                <w:szCs w:val="28"/>
              </w:rPr>
              <w:t>6个/馆</w:t>
            </w:r>
          </w:p>
          <w:p w14:paraId="5FB0085A" w14:textId="77777777" w:rsidR="004B6535" w:rsidRDefault="004B6535" w:rsidP="004B6535">
            <w:pPr>
              <w:jc w:val="center"/>
              <w:rPr>
                <w:rFonts w:ascii="宋体" w:hAnsi="宋体" w:hint="eastAsia"/>
                <w:color w:val="000000"/>
                <w:sz w:val="28"/>
                <w:szCs w:val="28"/>
              </w:rPr>
            </w:pPr>
            <w:r>
              <w:rPr>
                <w:rFonts w:ascii="宋体" w:hAnsi="宋体" w:hint="eastAsia"/>
                <w:color w:val="000000"/>
                <w:sz w:val="28"/>
                <w:szCs w:val="28"/>
              </w:rPr>
              <w:t xml:space="preserve"> (4个大：8m宽×8m高）</w:t>
            </w:r>
          </w:p>
          <w:p w14:paraId="7F3D443A" w14:textId="77777777" w:rsidR="004B6535" w:rsidRDefault="004B6535" w:rsidP="004B6535">
            <w:pPr>
              <w:jc w:val="center"/>
              <w:rPr>
                <w:rFonts w:ascii="宋体" w:hAnsi="宋体" w:hint="eastAsia"/>
                <w:color w:val="000000"/>
                <w:sz w:val="28"/>
                <w:szCs w:val="28"/>
              </w:rPr>
            </w:pPr>
            <w:r>
              <w:rPr>
                <w:rFonts w:ascii="宋体" w:hAnsi="宋体" w:hint="eastAsia"/>
                <w:color w:val="000000"/>
                <w:sz w:val="28"/>
                <w:szCs w:val="28"/>
              </w:rPr>
              <w:t>（2个小：5.4m宽×8m高）</w:t>
            </w:r>
          </w:p>
        </w:tc>
      </w:tr>
      <w:tr w:rsidR="004B6535" w14:paraId="1F817E4E" w14:textId="77777777" w:rsidTr="008966D1">
        <w:trPr>
          <w:trHeight w:val="818"/>
        </w:trPr>
        <w:tc>
          <w:tcPr>
            <w:tcW w:w="6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343B49"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5号馆</w:t>
            </w:r>
          </w:p>
        </w:tc>
        <w:tc>
          <w:tcPr>
            <w:tcW w:w="9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D30B81"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4.5</w:t>
            </w:r>
          </w:p>
        </w:tc>
        <w:tc>
          <w:tcPr>
            <w:tcW w:w="14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D1F3D" w14:textId="77777777" w:rsidR="004B6535" w:rsidRDefault="004B6535">
            <w:pPr>
              <w:jc w:val="center"/>
              <w:rPr>
                <w:rFonts w:ascii="宋体" w:hAnsi="宋体" w:hint="eastAsia"/>
                <w:color w:val="000000"/>
                <w:sz w:val="28"/>
                <w:szCs w:val="28"/>
              </w:rPr>
            </w:pPr>
            <w:r>
              <w:rPr>
                <w:rFonts w:ascii="宋体" w:hAnsi="宋体" w:hint="eastAsia"/>
                <w:color w:val="000000"/>
                <w:sz w:val="28"/>
                <w:szCs w:val="28"/>
              </w:rPr>
              <w:t>5（</w:t>
            </w:r>
            <w:r>
              <w:rPr>
                <w:rFonts w:ascii="宋体" w:hAnsi="宋体" w:hint="eastAsia"/>
                <w:color w:val="000000"/>
                <w:kern w:val="0"/>
                <w:sz w:val="28"/>
                <w:szCs w:val="28"/>
              </w:rPr>
              <w:t>局部荷载2吨）</w:t>
            </w:r>
          </w:p>
        </w:tc>
        <w:tc>
          <w:tcPr>
            <w:tcW w:w="2016" w:type="pct"/>
            <w:vMerge/>
            <w:tcBorders>
              <w:left w:val="single" w:sz="4" w:space="0" w:color="auto"/>
              <w:bottom w:val="single" w:sz="4" w:space="0" w:color="auto"/>
              <w:right w:val="single" w:sz="4" w:space="0" w:color="auto"/>
            </w:tcBorders>
          </w:tcPr>
          <w:p w14:paraId="60545D05" w14:textId="77777777" w:rsidR="004B6535" w:rsidRDefault="004B6535">
            <w:pPr>
              <w:jc w:val="center"/>
              <w:rPr>
                <w:rFonts w:ascii="宋体" w:hAnsi="宋体" w:hint="eastAsia"/>
                <w:color w:val="000000"/>
                <w:sz w:val="28"/>
                <w:szCs w:val="28"/>
              </w:rPr>
            </w:pPr>
          </w:p>
        </w:tc>
      </w:tr>
    </w:tbl>
    <w:p w14:paraId="45D748FB" w14:textId="77777777" w:rsidR="00000000" w:rsidRDefault="00000000">
      <w:pPr>
        <w:rPr>
          <w:rFonts w:ascii="宋体" w:hAnsi="宋体" w:hint="eastAsia"/>
          <w:b/>
          <w:color w:val="000000"/>
          <w:sz w:val="28"/>
          <w:szCs w:val="28"/>
        </w:rPr>
      </w:pPr>
      <w:r>
        <w:rPr>
          <w:rFonts w:ascii="宋体" w:hAnsi="宋体" w:hint="eastAsia"/>
          <w:color w:val="000000"/>
          <w:sz w:val="28"/>
          <w:szCs w:val="28"/>
        </w:rPr>
        <w:t>备注：个别区域</w:t>
      </w:r>
      <w:r>
        <w:rPr>
          <w:rFonts w:ascii="宋体" w:hAnsi="宋体" w:cs="宋体"/>
          <w:color w:val="000000"/>
          <w:kern w:val="0"/>
          <w:sz w:val="28"/>
          <w:szCs w:val="28"/>
        </w:rPr>
        <w:t>限高、承重</w:t>
      </w:r>
      <w:r>
        <w:rPr>
          <w:rFonts w:ascii="宋体" w:hAnsi="宋体" w:cs="宋体" w:hint="eastAsia"/>
          <w:color w:val="000000"/>
          <w:kern w:val="0"/>
          <w:sz w:val="28"/>
          <w:szCs w:val="28"/>
        </w:rPr>
        <w:t>数据不同，以具体通知为准。</w:t>
      </w:r>
    </w:p>
    <w:p w14:paraId="6F17AC6F" w14:textId="77777777" w:rsidR="00000000" w:rsidRDefault="00000000">
      <w:pPr>
        <w:numPr>
          <w:ilvl w:val="0"/>
          <w:numId w:val="5"/>
        </w:numPr>
        <w:ind w:left="426" w:hanging="426"/>
        <w:rPr>
          <w:rFonts w:ascii="宋体" w:hAnsi="宋体" w:hint="eastAsia"/>
          <w:b/>
          <w:color w:val="000000"/>
          <w:sz w:val="28"/>
          <w:szCs w:val="28"/>
        </w:rPr>
      </w:pPr>
      <w:r>
        <w:rPr>
          <w:rFonts w:ascii="宋体" w:hAnsi="宋体" w:hint="eastAsia"/>
          <w:b/>
          <w:color w:val="000000"/>
          <w:sz w:val="28"/>
          <w:szCs w:val="28"/>
        </w:rPr>
        <w:lastRenderedPageBreak/>
        <w:t>展品运输</w:t>
      </w:r>
    </w:p>
    <w:p w14:paraId="7A3F03B3" w14:textId="77777777" w:rsidR="00000000" w:rsidRDefault="00000000">
      <w:pPr>
        <w:pStyle w:val="ac"/>
        <w:ind w:firstLineChars="0" w:firstLine="0"/>
        <w:rPr>
          <w:rFonts w:ascii="宋体" w:hAnsi="宋体"/>
          <w:color w:val="000000"/>
          <w:sz w:val="28"/>
          <w:szCs w:val="28"/>
        </w:rPr>
      </w:pPr>
      <w:r>
        <w:rPr>
          <w:rFonts w:ascii="宋体" w:hAnsi="宋体" w:hint="eastAsia"/>
          <w:color w:val="000000"/>
          <w:sz w:val="28"/>
          <w:szCs w:val="28"/>
        </w:rPr>
        <w:t>展会指定境内展品运输代理：</w:t>
      </w:r>
    </w:p>
    <w:p w14:paraId="5E7DE116" w14:textId="77777777" w:rsidR="00154286" w:rsidRDefault="00154286" w:rsidP="00154286">
      <w:pPr>
        <w:rPr>
          <w:rFonts w:ascii="宋体" w:hAnsi="宋体" w:hint="eastAsia"/>
          <w:color w:val="000000"/>
          <w:sz w:val="28"/>
          <w:szCs w:val="28"/>
        </w:rPr>
      </w:pPr>
      <w:r>
        <w:rPr>
          <w:rFonts w:ascii="宋体" w:hAnsi="宋体" w:hint="eastAsia"/>
          <w:color w:val="000000"/>
          <w:sz w:val="28"/>
          <w:szCs w:val="28"/>
        </w:rPr>
        <w:t>成都纵连展会物流有限公司</w:t>
      </w:r>
    </w:p>
    <w:p w14:paraId="1E30FAF6" w14:textId="77777777" w:rsidR="00154286" w:rsidRDefault="00154286" w:rsidP="00154286">
      <w:pPr>
        <w:rPr>
          <w:rFonts w:ascii="宋体" w:hAnsi="宋体" w:hint="eastAsia"/>
          <w:color w:val="000000"/>
          <w:sz w:val="28"/>
          <w:szCs w:val="28"/>
        </w:rPr>
      </w:pPr>
      <w:r>
        <w:rPr>
          <w:rFonts w:ascii="宋体" w:hAnsi="宋体" w:hint="eastAsia"/>
          <w:color w:val="000000"/>
          <w:sz w:val="28"/>
          <w:szCs w:val="28"/>
        </w:rPr>
        <w:t xml:space="preserve">负责人： 王松     </w:t>
      </w:r>
      <w:r w:rsidR="00C00AA3">
        <w:rPr>
          <w:rFonts w:ascii="宋体" w:hAnsi="宋体" w:hint="eastAsia"/>
          <w:color w:val="000000"/>
          <w:sz w:val="28"/>
          <w:szCs w:val="28"/>
        </w:rPr>
        <w:t xml:space="preserve">         </w:t>
      </w:r>
      <w:r>
        <w:rPr>
          <w:rFonts w:ascii="宋体" w:hAnsi="宋体" w:hint="eastAsia"/>
          <w:color w:val="000000"/>
          <w:sz w:val="28"/>
          <w:szCs w:val="28"/>
        </w:rPr>
        <w:t xml:space="preserve"> 联系电话：18117885575</w:t>
      </w:r>
    </w:p>
    <w:p w14:paraId="58186D68" w14:textId="77777777" w:rsidR="00154286" w:rsidRDefault="00154286" w:rsidP="00154286">
      <w:pPr>
        <w:rPr>
          <w:rFonts w:ascii="宋体" w:hAnsi="宋体" w:hint="eastAsia"/>
          <w:color w:val="000000"/>
          <w:sz w:val="28"/>
          <w:szCs w:val="28"/>
        </w:rPr>
      </w:pPr>
      <w:r>
        <w:rPr>
          <w:rFonts w:ascii="宋体" w:hAnsi="宋体" w:hint="eastAsia"/>
          <w:color w:val="000000"/>
          <w:sz w:val="28"/>
          <w:szCs w:val="28"/>
        </w:rPr>
        <w:t xml:space="preserve">现场服务：李治涛   </w:t>
      </w:r>
      <w:r w:rsidR="00C00AA3">
        <w:rPr>
          <w:rFonts w:ascii="宋体" w:hAnsi="宋体" w:hint="eastAsia"/>
          <w:color w:val="000000"/>
          <w:sz w:val="28"/>
          <w:szCs w:val="28"/>
        </w:rPr>
        <w:t xml:space="preserve">         </w:t>
      </w:r>
      <w:r>
        <w:rPr>
          <w:rFonts w:ascii="宋体" w:hAnsi="宋体" w:hint="eastAsia"/>
          <w:color w:val="000000"/>
          <w:sz w:val="28"/>
          <w:szCs w:val="28"/>
        </w:rPr>
        <w:t>联系电话：18117885591</w:t>
      </w:r>
    </w:p>
    <w:p w14:paraId="3C2A17E8" w14:textId="77777777" w:rsidR="000A4E6F" w:rsidRDefault="00154286" w:rsidP="000A4E6F">
      <w:pPr>
        <w:rPr>
          <w:rFonts w:ascii="宋体" w:hAnsi="宋体"/>
          <w:color w:val="000000"/>
          <w:sz w:val="28"/>
          <w:szCs w:val="28"/>
        </w:rPr>
      </w:pPr>
      <w:r>
        <w:rPr>
          <w:rFonts w:ascii="宋体" w:hAnsi="宋体" w:hint="eastAsia"/>
          <w:color w:val="000000"/>
          <w:sz w:val="28"/>
          <w:szCs w:val="28"/>
        </w:rPr>
        <w:t xml:space="preserve">仓储：袁春        </w:t>
      </w:r>
      <w:r w:rsidR="00C00AA3">
        <w:rPr>
          <w:rFonts w:ascii="宋体" w:hAnsi="宋体" w:hint="eastAsia"/>
          <w:color w:val="000000"/>
          <w:sz w:val="28"/>
          <w:szCs w:val="28"/>
        </w:rPr>
        <w:t xml:space="preserve">         </w:t>
      </w:r>
      <w:r>
        <w:rPr>
          <w:rFonts w:ascii="宋体" w:hAnsi="宋体" w:hint="eastAsia"/>
          <w:color w:val="000000"/>
          <w:sz w:val="28"/>
          <w:szCs w:val="28"/>
        </w:rPr>
        <w:t xml:space="preserve"> 联系电话：18080826931</w:t>
      </w:r>
    </w:p>
    <w:p w14:paraId="35E3F30D" w14:textId="16670544" w:rsidR="005A320C" w:rsidRDefault="009B6B29" w:rsidP="005A320C">
      <w:pPr>
        <w:pStyle w:val="a0"/>
        <w:rPr>
          <w:color w:val="000000"/>
        </w:rPr>
      </w:pPr>
      <w:r>
        <w:rPr>
          <w:noProof/>
          <w:color w:val="000000"/>
        </w:rPr>
        <w:drawing>
          <wp:inline distT="0" distB="0" distL="0" distR="0" wp14:anchorId="7A2B71B2" wp14:editId="19466874">
            <wp:extent cx="1527175" cy="152717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r w:rsidR="005A320C">
        <w:rPr>
          <w:rFonts w:hint="eastAsia"/>
          <w:color w:val="000000"/>
        </w:rPr>
        <w:t xml:space="preserve">         </w:t>
      </w:r>
      <w:r w:rsidR="001048BD">
        <w:rPr>
          <w:rFonts w:hint="eastAsia"/>
          <w:color w:val="000000"/>
        </w:rPr>
        <w:t xml:space="preserve">   </w:t>
      </w:r>
      <w:r w:rsidR="005A320C">
        <w:rPr>
          <w:rFonts w:hint="eastAsia"/>
          <w:color w:val="000000"/>
        </w:rPr>
        <w:t xml:space="preserve">      </w:t>
      </w:r>
      <w:r>
        <w:rPr>
          <w:noProof/>
          <w:color w:val="000000"/>
        </w:rPr>
        <w:drawing>
          <wp:inline distT="0" distB="0" distL="0" distR="0" wp14:anchorId="6FB59FF0" wp14:editId="17F125DE">
            <wp:extent cx="1509395" cy="150939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9395" cy="1509395"/>
                    </a:xfrm>
                    <a:prstGeom prst="rect">
                      <a:avLst/>
                    </a:prstGeom>
                    <a:noFill/>
                    <a:ln>
                      <a:noFill/>
                    </a:ln>
                  </pic:spPr>
                </pic:pic>
              </a:graphicData>
            </a:graphic>
          </wp:inline>
        </w:drawing>
      </w:r>
    </w:p>
    <w:p w14:paraId="04F0166A" w14:textId="77777777" w:rsidR="001048BD" w:rsidRDefault="001048BD" w:rsidP="001048BD">
      <w:pPr>
        <w:pStyle w:val="a0"/>
        <w:ind w:firstLine="0"/>
        <w:rPr>
          <w:rFonts w:hint="eastAsia"/>
          <w:color w:val="000000"/>
        </w:rPr>
      </w:pPr>
      <w:r>
        <w:rPr>
          <w:rFonts w:hint="eastAsia"/>
          <w:color w:val="000000"/>
        </w:rPr>
        <w:t>纵连办证和申请物流服务的小程序</w:t>
      </w:r>
      <w:r>
        <w:rPr>
          <w:rFonts w:hint="eastAsia"/>
          <w:color w:val="000000"/>
        </w:rPr>
        <w:t xml:space="preserve">                  </w:t>
      </w:r>
      <w:r>
        <w:rPr>
          <w:rFonts w:hint="eastAsia"/>
          <w:color w:val="000000"/>
        </w:rPr>
        <w:t>车证办证点的定位</w:t>
      </w:r>
    </w:p>
    <w:tbl>
      <w:tblPr>
        <w:tblW w:w="15480" w:type="dxa"/>
        <w:tblCellSpacing w:w="0" w:type="dxa"/>
        <w:tblInd w:w="-1065" w:type="dxa"/>
        <w:tblLayout w:type="fixed"/>
        <w:tblCellMar>
          <w:left w:w="0" w:type="dxa"/>
          <w:right w:w="0" w:type="dxa"/>
        </w:tblCellMar>
        <w:tblLook w:val="04A0" w:firstRow="1" w:lastRow="0" w:firstColumn="1" w:lastColumn="0" w:noHBand="0" w:noVBand="1"/>
      </w:tblPr>
      <w:tblGrid>
        <w:gridCol w:w="15480"/>
      </w:tblGrid>
      <w:tr w:rsidR="000A4E6F" w14:paraId="2C19DD70" w14:textId="77777777">
        <w:trPr>
          <w:trHeight w:val="3005"/>
          <w:tblCellSpacing w:w="0" w:type="dxa"/>
        </w:trPr>
        <w:tc>
          <w:tcPr>
            <w:tcW w:w="15478" w:type="dxa"/>
            <w:vAlign w:val="center"/>
            <w:hideMark/>
          </w:tcPr>
          <w:tbl>
            <w:tblPr>
              <w:tblW w:w="8351" w:type="dxa"/>
              <w:tblCellSpacing w:w="0" w:type="dxa"/>
              <w:tblInd w:w="1065" w:type="dxa"/>
              <w:tblLayout w:type="fixed"/>
              <w:tblCellMar>
                <w:left w:w="0" w:type="dxa"/>
                <w:right w:w="0" w:type="dxa"/>
              </w:tblCellMar>
              <w:tblLook w:val="04A0" w:firstRow="1" w:lastRow="0" w:firstColumn="1" w:lastColumn="0" w:noHBand="0" w:noVBand="1"/>
            </w:tblPr>
            <w:tblGrid>
              <w:gridCol w:w="8351"/>
            </w:tblGrid>
            <w:tr w:rsidR="000A4E6F" w14:paraId="3443E6CC" w14:textId="77777777">
              <w:trPr>
                <w:tblCellSpacing w:w="0" w:type="dxa"/>
              </w:trPr>
              <w:tc>
                <w:tcPr>
                  <w:tcW w:w="8351" w:type="dxa"/>
                  <w:vAlign w:val="bottom"/>
                </w:tcPr>
                <w:p w14:paraId="09988813" w14:textId="77777777" w:rsidR="00994C2A" w:rsidRDefault="000A4E6F" w:rsidP="00994C2A">
                  <w:pPr>
                    <w:numPr>
                      <w:ilvl w:val="0"/>
                      <w:numId w:val="10"/>
                    </w:numPr>
                    <w:spacing w:line="360" w:lineRule="auto"/>
                    <w:rPr>
                      <w:rFonts w:hint="eastAsia"/>
                      <w:color w:val="000000"/>
                    </w:rPr>
                  </w:pPr>
                  <w:r>
                    <w:rPr>
                      <w:rFonts w:ascii="宋体" w:hAnsi="宋体" w:hint="eastAsia"/>
                      <w:bCs/>
                      <w:color w:val="000000"/>
                      <w:sz w:val="28"/>
                      <w:szCs w:val="28"/>
                    </w:rPr>
                    <w:t>项目及收费</w:t>
                  </w:r>
                </w:p>
                <w:tbl>
                  <w:tblPr>
                    <w:tblW w:w="82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41"/>
                    <w:gridCol w:w="1134"/>
                    <w:gridCol w:w="993"/>
                    <w:gridCol w:w="567"/>
                    <w:gridCol w:w="283"/>
                    <w:gridCol w:w="1276"/>
                    <w:gridCol w:w="2551"/>
                  </w:tblGrid>
                  <w:tr w:rsidR="000A4E6F" w14:paraId="53FEE34C" w14:textId="77777777">
                    <w:trPr>
                      <w:trHeight w:val="297"/>
                    </w:trPr>
                    <w:tc>
                      <w:tcPr>
                        <w:tcW w:w="1400" w:type="dxa"/>
                        <w:gridSpan w:val="2"/>
                        <w:tcBorders>
                          <w:top w:val="single" w:sz="4" w:space="0" w:color="auto"/>
                          <w:left w:val="single" w:sz="4" w:space="0" w:color="auto"/>
                          <w:bottom w:val="single" w:sz="4" w:space="0" w:color="auto"/>
                          <w:right w:val="single" w:sz="4" w:space="0" w:color="auto"/>
                        </w:tcBorders>
                        <w:hideMark/>
                      </w:tcPr>
                      <w:p w14:paraId="3BA8F0C8" w14:textId="77777777" w:rsidR="000A4E6F" w:rsidRDefault="000A4E6F">
                        <w:pPr>
                          <w:spacing w:line="360" w:lineRule="auto"/>
                          <w:rPr>
                            <w:rFonts w:ascii="宋体" w:hAnsi="宋体"/>
                            <w:color w:val="000000"/>
                            <w:kern w:val="0"/>
                            <w:sz w:val="28"/>
                            <w:szCs w:val="28"/>
                          </w:rPr>
                        </w:pPr>
                        <w:r>
                          <w:rPr>
                            <w:rFonts w:ascii="宋体" w:hAnsi="宋体" w:hint="eastAsia"/>
                            <w:color w:val="000000"/>
                            <w:kern w:val="0"/>
                            <w:sz w:val="28"/>
                            <w:szCs w:val="28"/>
                          </w:rPr>
                          <w:t>业务区段</w:t>
                        </w:r>
                      </w:p>
                    </w:tc>
                    <w:tc>
                      <w:tcPr>
                        <w:tcW w:w="1134" w:type="dxa"/>
                        <w:tcBorders>
                          <w:top w:val="single" w:sz="4" w:space="0" w:color="auto"/>
                          <w:left w:val="single" w:sz="4" w:space="0" w:color="auto"/>
                          <w:bottom w:val="single" w:sz="4" w:space="0" w:color="auto"/>
                          <w:right w:val="single" w:sz="4" w:space="0" w:color="auto"/>
                        </w:tcBorders>
                        <w:hideMark/>
                      </w:tcPr>
                      <w:p w14:paraId="5B2A051E" w14:textId="77777777" w:rsidR="000A4E6F" w:rsidRDefault="000A4E6F">
                        <w:pPr>
                          <w:spacing w:line="360" w:lineRule="auto"/>
                          <w:jc w:val="center"/>
                          <w:rPr>
                            <w:rFonts w:ascii="宋体" w:hAnsi="宋体"/>
                            <w:color w:val="000000"/>
                            <w:kern w:val="0"/>
                            <w:sz w:val="28"/>
                            <w:szCs w:val="28"/>
                          </w:rPr>
                        </w:pPr>
                        <w:r>
                          <w:rPr>
                            <w:rFonts w:ascii="宋体" w:hAnsi="宋体" w:hint="eastAsia"/>
                            <w:color w:val="000000"/>
                            <w:kern w:val="0"/>
                            <w:sz w:val="28"/>
                            <w:szCs w:val="28"/>
                          </w:rPr>
                          <w:t>项 目</w:t>
                        </w:r>
                      </w:p>
                    </w:tc>
                    <w:tc>
                      <w:tcPr>
                        <w:tcW w:w="1560" w:type="dxa"/>
                        <w:gridSpan w:val="2"/>
                        <w:tcBorders>
                          <w:top w:val="single" w:sz="4" w:space="0" w:color="auto"/>
                          <w:left w:val="single" w:sz="4" w:space="0" w:color="auto"/>
                          <w:bottom w:val="single" w:sz="4" w:space="0" w:color="auto"/>
                          <w:right w:val="single" w:sz="4" w:space="0" w:color="auto"/>
                        </w:tcBorders>
                        <w:hideMark/>
                      </w:tcPr>
                      <w:p w14:paraId="76132F47" w14:textId="77777777" w:rsidR="000A4E6F" w:rsidRDefault="000A4E6F">
                        <w:pPr>
                          <w:spacing w:line="360" w:lineRule="auto"/>
                          <w:jc w:val="center"/>
                          <w:rPr>
                            <w:rFonts w:ascii="宋体" w:hAnsi="宋体"/>
                            <w:bCs/>
                            <w:color w:val="000000"/>
                            <w:kern w:val="0"/>
                            <w:sz w:val="28"/>
                            <w:szCs w:val="28"/>
                          </w:rPr>
                        </w:pPr>
                        <w:r>
                          <w:rPr>
                            <w:rFonts w:ascii="宋体" w:hAnsi="宋体" w:hint="eastAsia"/>
                            <w:bCs/>
                            <w:color w:val="000000"/>
                            <w:kern w:val="0"/>
                            <w:sz w:val="28"/>
                            <w:szCs w:val="28"/>
                          </w:rPr>
                          <w:t>单 位</w:t>
                        </w:r>
                      </w:p>
                    </w:tc>
                    <w:tc>
                      <w:tcPr>
                        <w:tcW w:w="1559" w:type="dxa"/>
                        <w:gridSpan w:val="2"/>
                        <w:tcBorders>
                          <w:top w:val="single" w:sz="4" w:space="0" w:color="auto"/>
                          <w:left w:val="single" w:sz="4" w:space="0" w:color="auto"/>
                          <w:bottom w:val="single" w:sz="4" w:space="0" w:color="auto"/>
                          <w:right w:val="single" w:sz="4" w:space="0" w:color="auto"/>
                        </w:tcBorders>
                        <w:hideMark/>
                      </w:tcPr>
                      <w:p w14:paraId="5909BFC3" w14:textId="77777777" w:rsidR="000A4E6F" w:rsidRDefault="000A4E6F">
                        <w:pPr>
                          <w:spacing w:line="360" w:lineRule="auto"/>
                          <w:jc w:val="center"/>
                          <w:rPr>
                            <w:rFonts w:ascii="宋体" w:hAnsi="宋体"/>
                            <w:bCs/>
                            <w:color w:val="000000"/>
                            <w:kern w:val="0"/>
                            <w:sz w:val="28"/>
                            <w:szCs w:val="28"/>
                            <w:u w:val="single"/>
                          </w:rPr>
                        </w:pPr>
                        <w:r>
                          <w:rPr>
                            <w:rFonts w:ascii="宋体" w:hAnsi="宋体" w:hint="eastAsia"/>
                            <w:bCs/>
                            <w:color w:val="000000"/>
                            <w:kern w:val="0"/>
                            <w:sz w:val="28"/>
                            <w:szCs w:val="28"/>
                          </w:rPr>
                          <w:t>单 价</w:t>
                        </w:r>
                      </w:p>
                    </w:tc>
                    <w:tc>
                      <w:tcPr>
                        <w:tcW w:w="2551" w:type="dxa"/>
                        <w:tcBorders>
                          <w:top w:val="single" w:sz="4" w:space="0" w:color="auto"/>
                          <w:left w:val="single" w:sz="4" w:space="0" w:color="auto"/>
                          <w:bottom w:val="single" w:sz="4" w:space="0" w:color="auto"/>
                          <w:right w:val="single" w:sz="4" w:space="0" w:color="auto"/>
                        </w:tcBorders>
                        <w:hideMark/>
                      </w:tcPr>
                      <w:p w14:paraId="660E772D" w14:textId="77777777" w:rsidR="000A4E6F" w:rsidRDefault="000A4E6F">
                        <w:pPr>
                          <w:spacing w:line="360" w:lineRule="auto"/>
                          <w:jc w:val="center"/>
                          <w:rPr>
                            <w:rFonts w:ascii="宋体" w:hAnsi="宋体"/>
                            <w:bCs/>
                            <w:color w:val="000000"/>
                            <w:kern w:val="0"/>
                            <w:sz w:val="28"/>
                            <w:szCs w:val="28"/>
                          </w:rPr>
                        </w:pPr>
                        <w:r>
                          <w:rPr>
                            <w:rFonts w:ascii="宋体" w:hAnsi="宋体" w:hint="eastAsia"/>
                            <w:bCs/>
                            <w:color w:val="000000"/>
                            <w:kern w:val="0"/>
                            <w:sz w:val="28"/>
                            <w:szCs w:val="28"/>
                          </w:rPr>
                          <w:t>备 注</w:t>
                        </w:r>
                      </w:p>
                    </w:tc>
                  </w:tr>
                  <w:tr w:rsidR="000A4E6F" w14:paraId="75331424" w14:textId="77777777">
                    <w:trPr>
                      <w:trHeight w:val="570"/>
                    </w:trPr>
                    <w:tc>
                      <w:tcPr>
                        <w:tcW w:w="1400" w:type="dxa"/>
                        <w:gridSpan w:val="2"/>
                        <w:tcBorders>
                          <w:top w:val="single" w:sz="4" w:space="0" w:color="auto"/>
                          <w:left w:val="single" w:sz="4" w:space="0" w:color="auto"/>
                          <w:bottom w:val="single" w:sz="4" w:space="0" w:color="auto"/>
                          <w:right w:val="single" w:sz="4" w:space="0" w:color="auto"/>
                        </w:tcBorders>
                        <w:hideMark/>
                      </w:tcPr>
                      <w:p w14:paraId="7462AE4D" w14:textId="77777777" w:rsidR="000A4E6F" w:rsidRDefault="000A4E6F">
                        <w:pPr>
                          <w:spacing w:line="400" w:lineRule="exact"/>
                          <w:ind w:firstLineChars="50" w:firstLine="140"/>
                          <w:rPr>
                            <w:rFonts w:ascii="宋体" w:hAnsi="宋体"/>
                            <w:bCs/>
                            <w:color w:val="000000"/>
                            <w:kern w:val="0"/>
                            <w:sz w:val="28"/>
                            <w:szCs w:val="28"/>
                          </w:rPr>
                        </w:pPr>
                        <w:r>
                          <w:rPr>
                            <w:rFonts w:ascii="宋体" w:hAnsi="宋体" w:hint="eastAsia"/>
                            <w:bCs/>
                            <w:color w:val="000000"/>
                            <w:kern w:val="0"/>
                            <w:sz w:val="28"/>
                            <w:szCs w:val="28"/>
                          </w:rPr>
                          <w:t>提前</w:t>
                        </w:r>
                      </w:p>
                      <w:p w14:paraId="08C5BC0F" w14:textId="77777777" w:rsidR="000A4E6F" w:rsidRDefault="000A4E6F">
                        <w:pPr>
                          <w:spacing w:line="400" w:lineRule="exact"/>
                          <w:ind w:firstLineChars="50" w:firstLine="140"/>
                          <w:rPr>
                            <w:rFonts w:ascii="宋体" w:hAnsi="宋体"/>
                            <w:bCs/>
                            <w:color w:val="000000"/>
                            <w:kern w:val="0"/>
                            <w:sz w:val="28"/>
                            <w:szCs w:val="28"/>
                          </w:rPr>
                        </w:pPr>
                        <w:r>
                          <w:rPr>
                            <w:rFonts w:ascii="宋体" w:hAnsi="宋体" w:hint="eastAsia"/>
                            <w:bCs/>
                            <w:color w:val="000000"/>
                            <w:kern w:val="0"/>
                            <w:sz w:val="28"/>
                            <w:szCs w:val="28"/>
                          </w:rPr>
                          <w:t>到货</w:t>
                        </w:r>
                      </w:p>
                    </w:tc>
                    <w:tc>
                      <w:tcPr>
                        <w:tcW w:w="1134" w:type="dxa"/>
                        <w:tcBorders>
                          <w:top w:val="single" w:sz="4" w:space="0" w:color="auto"/>
                          <w:left w:val="single" w:sz="4" w:space="0" w:color="auto"/>
                          <w:bottom w:val="single" w:sz="4" w:space="0" w:color="auto"/>
                          <w:right w:val="single" w:sz="4" w:space="0" w:color="auto"/>
                        </w:tcBorders>
                        <w:hideMark/>
                      </w:tcPr>
                      <w:p w14:paraId="24CC3722" w14:textId="77777777" w:rsidR="000A4E6F" w:rsidRDefault="00994C2A">
                        <w:pPr>
                          <w:spacing w:line="400" w:lineRule="exact"/>
                          <w:rPr>
                            <w:rFonts w:ascii="宋体" w:hAnsi="宋体"/>
                            <w:color w:val="000000"/>
                            <w:kern w:val="0"/>
                            <w:sz w:val="28"/>
                            <w:szCs w:val="28"/>
                          </w:rPr>
                        </w:pPr>
                        <w:r>
                          <w:rPr>
                            <w:rFonts w:ascii="宋体" w:hAnsi="宋体" w:hint="eastAsia"/>
                            <w:color w:val="000000"/>
                            <w:kern w:val="0"/>
                            <w:sz w:val="28"/>
                            <w:szCs w:val="28"/>
                          </w:rPr>
                          <w:t>仓库收货</w:t>
                        </w:r>
                      </w:p>
                    </w:tc>
                    <w:tc>
                      <w:tcPr>
                        <w:tcW w:w="1560" w:type="dxa"/>
                        <w:gridSpan w:val="2"/>
                        <w:tcBorders>
                          <w:top w:val="single" w:sz="4" w:space="0" w:color="auto"/>
                          <w:left w:val="single" w:sz="4" w:space="0" w:color="auto"/>
                          <w:bottom w:val="single" w:sz="4" w:space="0" w:color="auto"/>
                          <w:right w:val="single" w:sz="4" w:space="0" w:color="auto"/>
                        </w:tcBorders>
                        <w:hideMark/>
                      </w:tcPr>
                      <w:p w14:paraId="496BE938"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元/立方米</w:t>
                        </w:r>
                      </w:p>
                    </w:tc>
                    <w:tc>
                      <w:tcPr>
                        <w:tcW w:w="1559" w:type="dxa"/>
                        <w:gridSpan w:val="2"/>
                        <w:tcBorders>
                          <w:top w:val="single" w:sz="4" w:space="0" w:color="auto"/>
                          <w:left w:val="single" w:sz="4" w:space="0" w:color="auto"/>
                          <w:bottom w:val="single" w:sz="4" w:space="0" w:color="auto"/>
                          <w:right w:val="single" w:sz="4" w:space="0" w:color="auto"/>
                        </w:tcBorders>
                      </w:tcPr>
                      <w:p w14:paraId="4BDEE954" w14:textId="77777777" w:rsidR="000A4E6F" w:rsidRDefault="00994C2A">
                        <w:pPr>
                          <w:spacing w:line="400" w:lineRule="exact"/>
                          <w:rPr>
                            <w:rFonts w:ascii="宋体" w:hAnsi="宋体"/>
                            <w:color w:val="000000"/>
                            <w:kern w:val="0"/>
                            <w:sz w:val="28"/>
                            <w:szCs w:val="28"/>
                          </w:rPr>
                        </w:pPr>
                        <w:r>
                          <w:rPr>
                            <w:rFonts w:ascii="宋体" w:hAnsi="宋体" w:hint="eastAsia"/>
                            <w:color w:val="000000"/>
                            <w:kern w:val="0"/>
                            <w:sz w:val="28"/>
                            <w:szCs w:val="28"/>
                          </w:rPr>
                          <w:t>24</w:t>
                        </w:r>
                        <w:r w:rsidR="000A4E6F">
                          <w:rPr>
                            <w:rFonts w:ascii="宋体" w:hAnsi="宋体" w:hint="eastAsia"/>
                            <w:color w:val="000000"/>
                            <w:kern w:val="0"/>
                            <w:sz w:val="28"/>
                            <w:szCs w:val="28"/>
                          </w:rPr>
                          <w:t>0元</w:t>
                        </w:r>
                      </w:p>
                      <w:p w14:paraId="41AA0924" w14:textId="77777777" w:rsidR="000A4E6F" w:rsidRDefault="000A4E6F">
                        <w:pPr>
                          <w:spacing w:line="400" w:lineRule="exact"/>
                          <w:ind w:firstLineChars="200" w:firstLine="560"/>
                          <w:rPr>
                            <w:rFonts w:ascii="宋体" w:hAnsi="宋体"/>
                            <w:color w:val="000000"/>
                            <w:kern w:val="0"/>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332D8AD0"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含到展位搬运服务及3天免费仓储</w:t>
                        </w:r>
                      </w:p>
                    </w:tc>
                  </w:tr>
                  <w:tr w:rsidR="000A4E6F" w14:paraId="5AA35618" w14:textId="77777777">
                    <w:trPr>
                      <w:trHeight w:val="465"/>
                    </w:trPr>
                    <w:tc>
                      <w:tcPr>
                        <w:tcW w:w="1400" w:type="dxa"/>
                        <w:gridSpan w:val="2"/>
                        <w:vMerge w:val="restart"/>
                        <w:tcBorders>
                          <w:top w:val="single" w:sz="4" w:space="0" w:color="auto"/>
                          <w:left w:val="single" w:sz="4" w:space="0" w:color="auto"/>
                          <w:bottom w:val="single" w:sz="4" w:space="0" w:color="auto"/>
                          <w:right w:val="single" w:sz="4" w:space="0" w:color="auto"/>
                        </w:tcBorders>
                        <w:hideMark/>
                      </w:tcPr>
                      <w:p w14:paraId="4398AD54" w14:textId="77777777" w:rsidR="000A4E6F" w:rsidRDefault="000A4E6F">
                        <w:pPr>
                          <w:spacing w:line="400" w:lineRule="exact"/>
                          <w:rPr>
                            <w:rFonts w:ascii="宋体" w:hAnsi="宋体"/>
                            <w:bCs/>
                            <w:color w:val="000000"/>
                            <w:kern w:val="0"/>
                            <w:sz w:val="28"/>
                            <w:szCs w:val="28"/>
                          </w:rPr>
                        </w:pPr>
                        <w:r>
                          <w:rPr>
                            <w:rFonts w:ascii="宋体" w:hAnsi="宋体" w:hint="eastAsia"/>
                            <w:bCs/>
                            <w:color w:val="000000"/>
                            <w:kern w:val="0"/>
                            <w:sz w:val="28"/>
                            <w:szCs w:val="28"/>
                          </w:rPr>
                          <w:t>卸货区</w:t>
                        </w:r>
                      </w:p>
                      <w:p w14:paraId="533E39EB" w14:textId="77777777" w:rsidR="000A4E6F" w:rsidRDefault="000A4E6F">
                        <w:pPr>
                          <w:spacing w:line="400" w:lineRule="exact"/>
                          <w:rPr>
                            <w:rFonts w:ascii="宋体" w:hAnsi="宋体"/>
                            <w:bCs/>
                            <w:color w:val="000000"/>
                            <w:kern w:val="0"/>
                            <w:sz w:val="28"/>
                            <w:szCs w:val="28"/>
                          </w:rPr>
                        </w:pPr>
                        <w:r>
                          <w:rPr>
                            <w:rFonts w:ascii="宋体" w:hAnsi="宋体" w:hint="eastAsia"/>
                            <w:bCs/>
                            <w:color w:val="000000"/>
                            <w:kern w:val="0"/>
                            <w:sz w:val="28"/>
                            <w:szCs w:val="28"/>
                          </w:rPr>
                          <w:t>至展位</w:t>
                        </w:r>
                      </w:p>
                    </w:tc>
                    <w:tc>
                      <w:tcPr>
                        <w:tcW w:w="1134" w:type="dxa"/>
                        <w:tcBorders>
                          <w:top w:val="single" w:sz="4" w:space="0" w:color="auto"/>
                          <w:left w:val="single" w:sz="4" w:space="0" w:color="auto"/>
                          <w:bottom w:val="single" w:sz="4" w:space="0" w:color="auto"/>
                          <w:right w:val="single" w:sz="4" w:space="0" w:color="auto"/>
                        </w:tcBorders>
                        <w:hideMark/>
                      </w:tcPr>
                      <w:p w14:paraId="1540D460"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现场</w:t>
                        </w:r>
                      </w:p>
                      <w:p w14:paraId="73201ED8"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搬运</w:t>
                        </w:r>
                      </w:p>
                    </w:tc>
                    <w:tc>
                      <w:tcPr>
                        <w:tcW w:w="1560" w:type="dxa"/>
                        <w:gridSpan w:val="2"/>
                        <w:tcBorders>
                          <w:top w:val="single" w:sz="4" w:space="0" w:color="auto"/>
                          <w:left w:val="single" w:sz="4" w:space="0" w:color="auto"/>
                          <w:bottom w:val="single" w:sz="4" w:space="0" w:color="auto"/>
                          <w:right w:val="single" w:sz="4" w:space="0" w:color="auto"/>
                        </w:tcBorders>
                        <w:hideMark/>
                      </w:tcPr>
                      <w:p w14:paraId="324C389C" w14:textId="77777777" w:rsidR="000A4E6F" w:rsidRDefault="00994C2A">
                        <w:pPr>
                          <w:spacing w:line="400" w:lineRule="exact"/>
                          <w:rPr>
                            <w:rFonts w:ascii="宋体" w:hAnsi="宋体"/>
                            <w:color w:val="000000"/>
                            <w:kern w:val="0"/>
                            <w:sz w:val="28"/>
                            <w:szCs w:val="28"/>
                          </w:rPr>
                        </w:pPr>
                        <w:r>
                          <w:rPr>
                            <w:rFonts w:ascii="宋体" w:hAnsi="宋体" w:hint="eastAsia"/>
                            <w:color w:val="000000"/>
                            <w:kern w:val="0"/>
                            <w:sz w:val="28"/>
                            <w:szCs w:val="28"/>
                          </w:rPr>
                          <w:t>元/</w:t>
                        </w:r>
                        <w:r w:rsidR="000A4E6F">
                          <w:rPr>
                            <w:rFonts w:ascii="宋体" w:hAnsi="宋体" w:hint="eastAsia"/>
                            <w:color w:val="000000"/>
                            <w:kern w:val="0"/>
                            <w:sz w:val="28"/>
                            <w:szCs w:val="28"/>
                          </w:rPr>
                          <w:t>立方米</w:t>
                        </w:r>
                      </w:p>
                    </w:tc>
                    <w:tc>
                      <w:tcPr>
                        <w:tcW w:w="1559" w:type="dxa"/>
                        <w:gridSpan w:val="2"/>
                        <w:tcBorders>
                          <w:top w:val="single" w:sz="4" w:space="0" w:color="auto"/>
                          <w:left w:val="single" w:sz="4" w:space="0" w:color="auto"/>
                          <w:bottom w:val="single" w:sz="4" w:space="0" w:color="auto"/>
                          <w:right w:val="single" w:sz="4" w:space="0" w:color="auto"/>
                        </w:tcBorders>
                        <w:hideMark/>
                      </w:tcPr>
                      <w:p w14:paraId="31248121"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单程7</w:t>
                        </w:r>
                        <w:r w:rsidR="00994C2A">
                          <w:rPr>
                            <w:rFonts w:ascii="宋体" w:hAnsi="宋体" w:hint="eastAsia"/>
                            <w:color w:val="000000"/>
                            <w:kern w:val="0"/>
                            <w:sz w:val="28"/>
                            <w:szCs w:val="28"/>
                          </w:rPr>
                          <w:t>5</w:t>
                        </w:r>
                        <w:r>
                          <w:rPr>
                            <w:rFonts w:ascii="宋体" w:hAnsi="宋体" w:hint="eastAsia"/>
                            <w:color w:val="000000"/>
                            <w:kern w:val="0"/>
                            <w:sz w:val="28"/>
                            <w:szCs w:val="28"/>
                          </w:rPr>
                          <w:t>元；双程1</w:t>
                        </w:r>
                        <w:r w:rsidR="00994C2A">
                          <w:rPr>
                            <w:rFonts w:ascii="宋体" w:hAnsi="宋体" w:hint="eastAsia"/>
                            <w:color w:val="000000"/>
                            <w:kern w:val="0"/>
                            <w:sz w:val="28"/>
                            <w:szCs w:val="28"/>
                          </w:rPr>
                          <w:t>4</w:t>
                        </w:r>
                        <w:r>
                          <w:rPr>
                            <w:rFonts w:ascii="宋体" w:hAnsi="宋体" w:hint="eastAsia"/>
                            <w:color w:val="000000"/>
                            <w:kern w:val="0"/>
                            <w:sz w:val="28"/>
                            <w:szCs w:val="28"/>
                          </w:rPr>
                          <w:t>0元</w:t>
                        </w:r>
                      </w:p>
                    </w:tc>
                    <w:tc>
                      <w:tcPr>
                        <w:tcW w:w="2551" w:type="dxa"/>
                        <w:tcBorders>
                          <w:top w:val="single" w:sz="4" w:space="0" w:color="auto"/>
                          <w:left w:val="single" w:sz="4" w:space="0" w:color="auto"/>
                          <w:bottom w:val="single" w:sz="4" w:space="0" w:color="auto"/>
                          <w:right w:val="single" w:sz="4" w:space="0" w:color="auto"/>
                        </w:tcBorders>
                        <w:hideMark/>
                      </w:tcPr>
                      <w:p w14:paraId="607A9B43"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人力或叉车</w:t>
                        </w:r>
                        <w:r w:rsidR="00994C2A">
                          <w:rPr>
                            <w:rFonts w:ascii="宋体" w:hAnsi="宋体" w:hint="eastAsia"/>
                            <w:color w:val="000000"/>
                            <w:kern w:val="0"/>
                            <w:sz w:val="28"/>
                            <w:szCs w:val="28"/>
                          </w:rPr>
                          <w:t>搬运</w:t>
                        </w:r>
                        <w:r>
                          <w:rPr>
                            <w:rFonts w:ascii="宋体" w:hAnsi="宋体" w:hint="eastAsia"/>
                            <w:color w:val="000000"/>
                            <w:kern w:val="0"/>
                            <w:sz w:val="28"/>
                            <w:szCs w:val="28"/>
                          </w:rPr>
                          <w:t>（叉车超过3吨需要提前一周预定），1立方米起，特殊组装、二次移位另行收取服务费</w:t>
                        </w:r>
                      </w:p>
                    </w:tc>
                  </w:tr>
                  <w:tr w:rsidR="000A4E6F" w14:paraId="6A070F95" w14:textId="77777777">
                    <w:trPr>
                      <w:trHeight w:val="465"/>
                    </w:trPr>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14:paraId="472AC11E" w14:textId="77777777" w:rsidR="000A4E6F" w:rsidRDefault="000A4E6F">
                        <w:pPr>
                          <w:widowControl/>
                          <w:jc w:val="left"/>
                          <w:rPr>
                            <w:rFonts w:ascii="宋体" w:hAnsi="宋体"/>
                            <w:bCs/>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E3F730A"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驾驶室</w:t>
                        </w:r>
                      </w:p>
                    </w:tc>
                    <w:tc>
                      <w:tcPr>
                        <w:tcW w:w="1560" w:type="dxa"/>
                        <w:gridSpan w:val="2"/>
                        <w:tcBorders>
                          <w:top w:val="single" w:sz="4" w:space="0" w:color="auto"/>
                          <w:left w:val="single" w:sz="4" w:space="0" w:color="auto"/>
                          <w:bottom w:val="single" w:sz="4" w:space="0" w:color="auto"/>
                          <w:right w:val="single" w:sz="4" w:space="0" w:color="auto"/>
                        </w:tcBorders>
                        <w:hideMark/>
                      </w:tcPr>
                      <w:p w14:paraId="732D29FC" w14:textId="77777777" w:rsidR="000A4E6F" w:rsidRDefault="00994C2A">
                        <w:pPr>
                          <w:spacing w:line="400" w:lineRule="exact"/>
                          <w:rPr>
                            <w:rFonts w:ascii="宋体" w:hAnsi="宋体"/>
                            <w:color w:val="000000"/>
                            <w:kern w:val="0"/>
                            <w:sz w:val="28"/>
                            <w:szCs w:val="28"/>
                          </w:rPr>
                        </w:pPr>
                        <w:r>
                          <w:rPr>
                            <w:rFonts w:ascii="宋体" w:hAnsi="宋体" w:hint="eastAsia"/>
                            <w:color w:val="000000"/>
                            <w:kern w:val="0"/>
                            <w:sz w:val="28"/>
                            <w:szCs w:val="28"/>
                          </w:rPr>
                          <w:t>元/</w:t>
                        </w:r>
                        <w:r w:rsidR="000A4E6F">
                          <w:rPr>
                            <w:rFonts w:ascii="宋体" w:hAnsi="宋体" w:hint="eastAsia"/>
                            <w:color w:val="000000"/>
                            <w:kern w:val="0"/>
                            <w:sz w:val="28"/>
                            <w:szCs w:val="28"/>
                          </w:rPr>
                          <w:t>个</w:t>
                        </w:r>
                      </w:p>
                    </w:tc>
                    <w:tc>
                      <w:tcPr>
                        <w:tcW w:w="1559" w:type="dxa"/>
                        <w:gridSpan w:val="2"/>
                        <w:tcBorders>
                          <w:top w:val="single" w:sz="4" w:space="0" w:color="auto"/>
                          <w:left w:val="single" w:sz="4" w:space="0" w:color="auto"/>
                          <w:bottom w:val="single" w:sz="4" w:space="0" w:color="auto"/>
                          <w:right w:val="single" w:sz="4" w:space="0" w:color="auto"/>
                        </w:tcBorders>
                        <w:hideMark/>
                      </w:tcPr>
                      <w:p w14:paraId="26B0A335" w14:textId="77777777" w:rsidR="000A4E6F" w:rsidRDefault="00994C2A">
                        <w:pPr>
                          <w:spacing w:line="400" w:lineRule="exact"/>
                          <w:rPr>
                            <w:rFonts w:ascii="宋体" w:hAnsi="宋体"/>
                            <w:color w:val="000000"/>
                            <w:kern w:val="0"/>
                            <w:sz w:val="28"/>
                            <w:szCs w:val="28"/>
                          </w:rPr>
                        </w:pPr>
                        <w:r>
                          <w:rPr>
                            <w:rFonts w:ascii="宋体" w:hAnsi="宋体" w:hint="eastAsia"/>
                            <w:color w:val="000000"/>
                            <w:kern w:val="0"/>
                            <w:sz w:val="28"/>
                            <w:szCs w:val="28"/>
                          </w:rPr>
                          <w:t>单程</w:t>
                        </w:r>
                        <w:r w:rsidR="000A4E6F">
                          <w:rPr>
                            <w:rFonts w:ascii="宋体" w:hAnsi="宋体" w:hint="eastAsia"/>
                            <w:color w:val="000000"/>
                            <w:kern w:val="0"/>
                            <w:sz w:val="28"/>
                            <w:szCs w:val="28"/>
                          </w:rPr>
                          <w:t>300元；双程580元</w:t>
                        </w:r>
                      </w:p>
                    </w:tc>
                    <w:tc>
                      <w:tcPr>
                        <w:tcW w:w="2551" w:type="dxa"/>
                        <w:tcBorders>
                          <w:top w:val="single" w:sz="4" w:space="0" w:color="auto"/>
                          <w:left w:val="single" w:sz="4" w:space="0" w:color="auto"/>
                          <w:bottom w:val="single" w:sz="4" w:space="0" w:color="auto"/>
                          <w:right w:val="single" w:sz="4" w:space="0" w:color="auto"/>
                        </w:tcBorders>
                        <w:hideMark/>
                      </w:tcPr>
                      <w:p w14:paraId="6171E911"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请自备托架，并派人跟随</w:t>
                        </w:r>
                      </w:p>
                    </w:tc>
                  </w:tr>
                  <w:tr w:rsidR="000A4E6F" w14:paraId="5B416258" w14:textId="77777777">
                    <w:trPr>
                      <w:trHeight w:val="285"/>
                    </w:trPr>
                    <w:tc>
                      <w:tcPr>
                        <w:tcW w:w="8204" w:type="dxa"/>
                        <w:gridSpan w:val="8"/>
                        <w:tcBorders>
                          <w:top w:val="single" w:sz="4" w:space="0" w:color="auto"/>
                          <w:left w:val="single" w:sz="4" w:space="0" w:color="auto"/>
                          <w:bottom w:val="single" w:sz="4" w:space="0" w:color="auto"/>
                          <w:right w:val="single" w:sz="4" w:space="0" w:color="auto"/>
                        </w:tcBorders>
                        <w:hideMark/>
                      </w:tcPr>
                      <w:p w14:paraId="2BEDC23D"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w:t>
                        </w:r>
                        <w:r>
                          <w:rPr>
                            <w:rFonts w:ascii="宋体" w:hAnsi="宋体" w:hint="eastAsia"/>
                            <w:b/>
                            <w:color w:val="000000"/>
                            <w:kern w:val="0"/>
                            <w:sz w:val="28"/>
                            <w:szCs w:val="28"/>
                          </w:rPr>
                          <w:t xml:space="preserve"> </w:t>
                        </w:r>
                        <w:r>
                          <w:rPr>
                            <w:rFonts w:ascii="宋体" w:hAnsi="宋体" w:hint="eastAsia"/>
                            <w:b/>
                            <w:bCs/>
                            <w:color w:val="000000"/>
                            <w:kern w:val="0"/>
                            <w:sz w:val="28"/>
                            <w:szCs w:val="28"/>
                          </w:rPr>
                          <w:t>吊机及3吨以上叉车，必须提前一周（布展期前）预订</w:t>
                        </w:r>
                        <w:r>
                          <w:rPr>
                            <w:rFonts w:ascii="宋体" w:hAnsi="宋体" w:hint="eastAsia"/>
                            <w:color w:val="000000"/>
                            <w:kern w:val="0"/>
                            <w:sz w:val="28"/>
                            <w:szCs w:val="28"/>
                          </w:rPr>
                          <w:t>，费用按照市场价收取，大宗货物需要叉车、人力跟随服务的请提前联系，索取报价。</w:t>
                        </w:r>
                      </w:p>
                    </w:tc>
                  </w:tr>
                  <w:tr w:rsidR="00810B1B" w14:paraId="41A68531" w14:textId="77777777">
                    <w:trPr>
                      <w:trHeight w:val="450"/>
                    </w:trPr>
                    <w:tc>
                      <w:tcPr>
                        <w:tcW w:w="1259" w:type="dxa"/>
                        <w:tcBorders>
                          <w:top w:val="single" w:sz="4" w:space="0" w:color="auto"/>
                          <w:left w:val="single" w:sz="4" w:space="0" w:color="auto"/>
                          <w:bottom w:val="single" w:sz="4" w:space="0" w:color="auto"/>
                          <w:right w:val="single" w:sz="4" w:space="0" w:color="auto"/>
                        </w:tcBorders>
                        <w:hideMark/>
                      </w:tcPr>
                      <w:p w14:paraId="7666AF0B" w14:textId="77777777" w:rsidR="00810B1B" w:rsidRDefault="00810B1B">
                        <w:pPr>
                          <w:spacing w:line="400" w:lineRule="exact"/>
                          <w:ind w:firstLineChars="50" w:firstLine="140"/>
                          <w:rPr>
                            <w:rFonts w:ascii="宋体" w:hAnsi="宋体"/>
                            <w:bCs/>
                            <w:color w:val="000000"/>
                            <w:kern w:val="0"/>
                            <w:sz w:val="28"/>
                            <w:szCs w:val="28"/>
                          </w:rPr>
                        </w:pPr>
                        <w:r>
                          <w:rPr>
                            <w:rFonts w:ascii="宋体" w:hAnsi="宋体" w:hint="eastAsia"/>
                            <w:bCs/>
                            <w:color w:val="000000"/>
                            <w:kern w:val="0"/>
                            <w:sz w:val="28"/>
                            <w:szCs w:val="28"/>
                          </w:rPr>
                          <w:lastRenderedPageBreak/>
                          <w:t>仓 储</w:t>
                        </w:r>
                      </w:p>
                    </w:tc>
                    <w:tc>
                      <w:tcPr>
                        <w:tcW w:w="2268" w:type="dxa"/>
                        <w:gridSpan w:val="3"/>
                        <w:tcBorders>
                          <w:top w:val="single" w:sz="4" w:space="0" w:color="auto"/>
                          <w:left w:val="single" w:sz="4" w:space="0" w:color="auto"/>
                          <w:bottom w:val="single" w:sz="4" w:space="0" w:color="auto"/>
                          <w:right w:val="single" w:sz="4" w:space="0" w:color="auto"/>
                        </w:tcBorders>
                      </w:tcPr>
                      <w:p w14:paraId="5C563A79" w14:textId="77777777" w:rsidR="00810B1B" w:rsidRDefault="00810B1B">
                        <w:pPr>
                          <w:spacing w:line="400" w:lineRule="exact"/>
                          <w:rPr>
                            <w:rFonts w:ascii="宋体" w:hAnsi="宋体"/>
                            <w:color w:val="000000"/>
                            <w:kern w:val="0"/>
                            <w:sz w:val="28"/>
                            <w:szCs w:val="28"/>
                          </w:rPr>
                        </w:pPr>
                        <w:r>
                          <w:rPr>
                            <w:rFonts w:ascii="宋体" w:hAnsi="宋体" w:hint="eastAsia"/>
                            <w:color w:val="000000"/>
                            <w:kern w:val="0"/>
                            <w:sz w:val="28"/>
                            <w:szCs w:val="28"/>
                          </w:rPr>
                          <w:t>元/天.立方米</w:t>
                        </w:r>
                      </w:p>
                    </w:tc>
                    <w:tc>
                      <w:tcPr>
                        <w:tcW w:w="850" w:type="dxa"/>
                        <w:gridSpan w:val="2"/>
                        <w:tcBorders>
                          <w:top w:val="single" w:sz="4" w:space="0" w:color="auto"/>
                          <w:left w:val="single" w:sz="4" w:space="0" w:color="auto"/>
                          <w:bottom w:val="single" w:sz="4" w:space="0" w:color="auto"/>
                          <w:right w:val="single" w:sz="4" w:space="0" w:color="auto"/>
                        </w:tcBorders>
                        <w:hideMark/>
                      </w:tcPr>
                      <w:p w14:paraId="730E08FF" w14:textId="77777777" w:rsidR="00810B1B" w:rsidRDefault="00810B1B">
                        <w:pPr>
                          <w:spacing w:line="400" w:lineRule="exact"/>
                          <w:rPr>
                            <w:rFonts w:ascii="宋体" w:hAnsi="宋体"/>
                            <w:color w:val="000000"/>
                            <w:kern w:val="0"/>
                            <w:sz w:val="28"/>
                            <w:szCs w:val="28"/>
                          </w:rPr>
                        </w:pPr>
                        <w:r>
                          <w:rPr>
                            <w:rFonts w:ascii="宋体" w:hAnsi="宋体" w:hint="eastAsia"/>
                            <w:color w:val="000000"/>
                            <w:kern w:val="0"/>
                            <w:sz w:val="28"/>
                            <w:szCs w:val="28"/>
                          </w:rPr>
                          <w:t>20元</w:t>
                        </w:r>
                      </w:p>
                    </w:tc>
                    <w:tc>
                      <w:tcPr>
                        <w:tcW w:w="3827" w:type="dxa"/>
                        <w:gridSpan w:val="2"/>
                        <w:tcBorders>
                          <w:top w:val="single" w:sz="4" w:space="0" w:color="auto"/>
                          <w:left w:val="single" w:sz="4" w:space="0" w:color="auto"/>
                          <w:bottom w:val="single" w:sz="4" w:space="0" w:color="auto"/>
                          <w:right w:val="single" w:sz="4" w:space="0" w:color="auto"/>
                        </w:tcBorders>
                        <w:hideMark/>
                      </w:tcPr>
                      <w:p w14:paraId="7C7C250E" w14:textId="77777777" w:rsidR="00810B1B" w:rsidRDefault="00810B1B">
                        <w:pPr>
                          <w:spacing w:line="400" w:lineRule="exact"/>
                          <w:rPr>
                            <w:rFonts w:ascii="宋体" w:hAnsi="宋体"/>
                            <w:color w:val="000000"/>
                            <w:kern w:val="0"/>
                            <w:sz w:val="28"/>
                            <w:szCs w:val="28"/>
                          </w:rPr>
                        </w:pPr>
                        <w:r>
                          <w:rPr>
                            <w:rFonts w:ascii="宋体" w:hAnsi="宋体" w:hint="eastAsia"/>
                            <w:color w:val="000000"/>
                            <w:kern w:val="0"/>
                            <w:sz w:val="28"/>
                            <w:szCs w:val="28"/>
                          </w:rPr>
                          <w:t>1立方米起，按自然日计算</w:t>
                        </w:r>
                      </w:p>
                    </w:tc>
                  </w:tr>
                  <w:tr w:rsidR="00810B1B" w14:paraId="05DB653F" w14:textId="77777777">
                    <w:trPr>
                      <w:trHeight w:val="450"/>
                    </w:trPr>
                    <w:tc>
                      <w:tcPr>
                        <w:tcW w:w="1259" w:type="dxa"/>
                        <w:tcBorders>
                          <w:top w:val="single" w:sz="4" w:space="0" w:color="auto"/>
                          <w:left w:val="single" w:sz="4" w:space="0" w:color="auto"/>
                          <w:bottom w:val="single" w:sz="4" w:space="0" w:color="auto"/>
                          <w:right w:val="single" w:sz="4" w:space="0" w:color="auto"/>
                        </w:tcBorders>
                        <w:hideMark/>
                      </w:tcPr>
                      <w:p w14:paraId="2C50936D" w14:textId="77777777" w:rsidR="00810B1B" w:rsidRDefault="00810B1B">
                        <w:pPr>
                          <w:spacing w:line="400" w:lineRule="exact"/>
                          <w:rPr>
                            <w:rFonts w:ascii="宋体" w:hAnsi="宋体"/>
                            <w:bCs/>
                            <w:color w:val="000000"/>
                            <w:kern w:val="0"/>
                            <w:sz w:val="28"/>
                            <w:szCs w:val="28"/>
                          </w:rPr>
                        </w:pPr>
                        <w:r>
                          <w:rPr>
                            <w:rFonts w:ascii="宋体" w:hAnsi="宋体" w:hint="eastAsia"/>
                            <w:bCs/>
                            <w:color w:val="000000"/>
                            <w:kern w:val="0"/>
                            <w:sz w:val="28"/>
                            <w:szCs w:val="28"/>
                          </w:rPr>
                          <w:t>开/装箱</w:t>
                        </w:r>
                      </w:p>
                    </w:tc>
                    <w:tc>
                      <w:tcPr>
                        <w:tcW w:w="2268" w:type="dxa"/>
                        <w:gridSpan w:val="3"/>
                        <w:tcBorders>
                          <w:top w:val="single" w:sz="4" w:space="0" w:color="auto"/>
                          <w:left w:val="single" w:sz="4" w:space="0" w:color="auto"/>
                          <w:bottom w:val="single" w:sz="4" w:space="0" w:color="auto"/>
                          <w:right w:val="single" w:sz="4" w:space="0" w:color="auto"/>
                        </w:tcBorders>
                      </w:tcPr>
                      <w:p w14:paraId="2A348248" w14:textId="77777777" w:rsidR="00810B1B" w:rsidRDefault="00810B1B">
                        <w:pPr>
                          <w:spacing w:line="400" w:lineRule="exact"/>
                          <w:rPr>
                            <w:rFonts w:ascii="宋体" w:hAnsi="宋体"/>
                            <w:color w:val="000000"/>
                            <w:kern w:val="0"/>
                            <w:sz w:val="28"/>
                            <w:szCs w:val="28"/>
                          </w:rPr>
                        </w:pPr>
                        <w:r>
                          <w:rPr>
                            <w:rFonts w:ascii="宋体" w:hAnsi="宋体" w:hint="eastAsia"/>
                            <w:color w:val="000000"/>
                            <w:kern w:val="0"/>
                            <w:sz w:val="28"/>
                            <w:szCs w:val="28"/>
                          </w:rPr>
                          <w:t>元/立方米</w:t>
                        </w:r>
                      </w:p>
                    </w:tc>
                    <w:tc>
                      <w:tcPr>
                        <w:tcW w:w="850" w:type="dxa"/>
                        <w:gridSpan w:val="2"/>
                        <w:tcBorders>
                          <w:top w:val="single" w:sz="4" w:space="0" w:color="auto"/>
                          <w:left w:val="single" w:sz="4" w:space="0" w:color="auto"/>
                          <w:bottom w:val="single" w:sz="4" w:space="0" w:color="auto"/>
                          <w:right w:val="single" w:sz="4" w:space="0" w:color="auto"/>
                        </w:tcBorders>
                        <w:hideMark/>
                      </w:tcPr>
                      <w:p w14:paraId="3B76DB26" w14:textId="77777777" w:rsidR="00810B1B" w:rsidRDefault="00810B1B">
                        <w:pPr>
                          <w:spacing w:line="400" w:lineRule="exact"/>
                          <w:rPr>
                            <w:rFonts w:ascii="宋体" w:hAnsi="宋体"/>
                            <w:color w:val="000000"/>
                            <w:kern w:val="0"/>
                            <w:sz w:val="28"/>
                            <w:szCs w:val="28"/>
                          </w:rPr>
                        </w:pPr>
                        <w:r>
                          <w:rPr>
                            <w:rFonts w:ascii="宋体" w:hAnsi="宋体" w:hint="eastAsia"/>
                            <w:color w:val="000000"/>
                            <w:kern w:val="0"/>
                            <w:sz w:val="28"/>
                            <w:szCs w:val="28"/>
                          </w:rPr>
                          <w:t>50元</w:t>
                        </w:r>
                      </w:p>
                    </w:tc>
                    <w:tc>
                      <w:tcPr>
                        <w:tcW w:w="3827" w:type="dxa"/>
                        <w:gridSpan w:val="2"/>
                        <w:tcBorders>
                          <w:top w:val="single" w:sz="4" w:space="0" w:color="auto"/>
                          <w:left w:val="single" w:sz="4" w:space="0" w:color="auto"/>
                          <w:bottom w:val="single" w:sz="4" w:space="0" w:color="auto"/>
                          <w:right w:val="single" w:sz="4" w:space="0" w:color="auto"/>
                        </w:tcBorders>
                        <w:hideMark/>
                      </w:tcPr>
                      <w:p w14:paraId="59C21639" w14:textId="77777777" w:rsidR="00810B1B" w:rsidRDefault="00810B1B">
                        <w:pPr>
                          <w:spacing w:line="400" w:lineRule="exact"/>
                          <w:rPr>
                            <w:rFonts w:ascii="宋体" w:hAnsi="宋体"/>
                            <w:color w:val="000000"/>
                            <w:kern w:val="0"/>
                            <w:sz w:val="28"/>
                            <w:szCs w:val="28"/>
                          </w:rPr>
                        </w:pPr>
                        <w:r>
                          <w:rPr>
                            <w:rFonts w:ascii="宋体" w:hAnsi="宋体" w:hint="eastAsia"/>
                            <w:color w:val="000000"/>
                            <w:kern w:val="0"/>
                            <w:sz w:val="28"/>
                            <w:szCs w:val="28"/>
                          </w:rPr>
                          <w:t>1立方米起，如需特殊拆装工具，请自备</w:t>
                        </w:r>
                      </w:p>
                    </w:tc>
                  </w:tr>
                  <w:tr w:rsidR="000A4E6F" w14:paraId="1B5E6940" w14:textId="77777777">
                    <w:trPr>
                      <w:trHeight w:val="510"/>
                    </w:trPr>
                    <w:tc>
                      <w:tcPr>
                        <w:tcW w:w="1259" w:type="dxa"/>
                        <w:tcBorders>
                          <w:top w:val="single" w:sz="4" w:space="0" w:color="auto"/>
                          <w:left w:val="single" w:sz="4" w:space="0" w:color="auto"/>
                          <w:bottom w:val="single" w:sz="4" w:space="0" w:color="auto"/>
                          <w:right w:val="single" w:sz="4" w:space="0" w:color="auto"/>
                        </w:tcBorders>
                        <w:hideMark/>
                      </w:tcPr>
                      <w:p w14:paraId="4CC7E1E0"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展品</w:t>
                        </w:r>
                      </w:p>
                      <w:p w14:paraId="2B312CDC"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回运</w:t>
                        </w:r>
                      </w:p>
                    </w:tc>
                    <w:tc>
                      <w:tcPr>
                        <w:tcW w:w="6945" w:type="dxa"/>
                        <w:gridSpan w:val="7"/>
                        <w:tcBorders>
                          <w:top w:val="single" w:sz="4" w:space="0" w:color="auto"/>
                          <w:left w:val="single" w:sz="4" w:space="0" w:color="auto"/>
                          <w:bottom w:val="single" w:sz="4" w:space="0" w:color="auto"/>
                          <w:right w:val="single" w:sz="4" w:space="0" w:color="auto"/>
                        </w:tcBorders>
                        <w:hideMark/>
                      </w:tcPr>
                      <w:p w14:paraId="1892CFA3" w14:textId="77777777" w:rsidR="000A4E6F" w:rsidRDefault="000A4E6F">
                        <w:pPr>
                          <w:spacing w:line="400" w:lineRule="exact"/>
                          <w:rPr>
                            <w:rFonts w:ascii="宋体" w:hAnsi="宋体"/>
                            <w:color w:val="000000"/>
                            <w:sz w:val="28"/>
                            <w:szCs w:val="28"/>
                          </w:rPr>
                        </w:pPr>
                        <w:r>
                          <w:rPr>
                            <w:rFonts w:ascii="宋体" w:hAnsi="宋体" w:hint="eastAsia"/>
                            <w:color w:val="000000"/>
                            <w:kern w:val="0"/>
                            <w:sz w:val="28"/>
                            <w:szCs w:val="28"/>
                          </w:rPr>
                          <w:t>由指定</w:t>
                        </w:r>
                        <w:r>
                          <w:rPr>
                            <w:rFonts w:ascii="宋体" w:hAnsi="宋体" w:hint="eastAsia"/>
                            <w:color w:val="000000"/>
                            <w:sz w:val="28"/>
                            <w:szCs w:val="28"/>
                          </w:rPr>
                          <w:t>物流公司及其合作公司</w:t>
                        </w:r>
                        <w:r>
                          <w:rPr>
                            <w:rFonts w:ascii="宋体" w:hAnsi="宋体" w:hint="eastAsia"/>
                            <w:color w:val="000000"/>
                            <w:kern w:val="0"/>
                            <w:sz w:val="28"/>
                            <w:szCs w:val="28"/>
                          </w:rPr>
                          <w:t>负责</w:t>
                        </w:r>
                      </w:p>
                      <w:p w14:paraId="53346047" w14:textId="77777777" w:rsidR="000A4E6F" w:rsidRDefault="000A4E6F">
                        <w:pPr>
                          <w:spacing w:line="400" w:lineRule="exact"/>
                          <w:rPr>
                            <w:rFonts w:ascii="宋体" w:hAnsi="宋体"/>
                            <w:color w:val="000000"/>
                            <w:kern w:val="0"/>
                            <w:sz w:val="28"/>
                            <w:szCs w:val="28"/>
                          </w:rPr>
                        </w:pPr>
                        <w:r>
                          <w:rPr>
                            <w:rFonts w:ascii="宋体" w:hAnsi="宋体" w:hint="eastAsia"/>
                            <w:color w:val="000000"/>
                            <w:kern w:val="0"/>
                            <w:sz w:val="28"/>
                            <w:szCs w:val="28"/>
                          </w:rPr>
                          <w:t>提示：请勿选择非指定物流服务商，若因此造成损失，恕不负责</w:t>
                        </w:r>
                      </w:p>
                    </w:tc>
                  </w:tr>
                </w:tbl>
                <w:p w14:paraId="0FF86D7B" w14:textId="77777777" w:rsidR="000A4E6F" w:rsidRDefault="000A4E6F">
                  <w:pPr>
                    <w:spacing w:line="400" w:lineRule="exact"/>
                    <w:rPr>
                      <w:rFonts w:ascii="宋体" w:hAnsi="宋体" w:hint="eastAsia"/>
                      <w:color w:val="000000"/>
                      <w:sz w:val="28"/>
                      <w:szCs w:val="28"/>
                    </w:rPr>
                  </w:pPr>
                  <w:r>
                    <w:rPr>
                      <w:rFonts w:ascii="宋体" w:hAnsi="宋体" w:hint="eastAsia"/>
                      <w:color w:val="000000"/>
                      <w:sz w:val="28"/>
                      <w:szCs w:val="28"/>
                    </w:rPr>
                    <w:t>2)展品唛头</w:t>
                  </w:r>
                </w:p>
                <w:p w14:paraId="488CC81F" w14:textId="77777777" w:rsidR="000A4E6F" w:rsidRDefault="000A4E6F">
                  <w:pPr>
                    <w:spacing w:line="400" w:lineRule="exact"/>
                    <w:ind w:leftChars="100" w:left="770" w:hangingChars="200" w:hanging="560"/>
                    <w:rPr>
                      <w:rFonts w:ascii="宋体" w:hAnsi="宋体"/>
                      <w:color w:val="000000"/>
                      <w:sz w:val="28"/>
                      <w:szCs w:val="28"/>
                    </w:rPr>
                  </w:pPr>
                  <w:r>
                    <w:rPr>
                      <w:rFonts w:ascii="宋体" w:hAnsi="宋体" w:hint="eastAsia"/>
                      <w:color w:val="000000"/>
                      <w:sz w:val="28"/>
                      <w:szCs w:val="28"/>
                    </w:rPr>
                    <w:t>请务必黏贴于展品的外包装上不少于2面</w:t>
                  </w:r>
                </w:p>
                <w:p w14:paraId="5BE62F31" w14:textId="77777777" w:rsidR="00BC3275" w:rsidRDefault="00BC3275" w:rsidP="00BC3275">
                  <w:pPr>
                    <w:spacing w:line="400" w:lineRule="exact"/>
                    <w:rPr>
                      <w:rFonts w:ascii="宋体" w:hAnsi="宋体" w:hint="eastAsia"/>
                      <w:b/>
                      <w:color w:val="000000"/>
                      <w:sz w:val="28"/>
                      <w:szCs w:val="28"/>
                    </w:rPr>
                  </w:pPr>
                  <w:r>
                    <w:rPr>
                      <w:rFonts w:ascii="宋体" w:hAnsi="宋体" w:hint="eastAsia"/>
                      <w:b/>
                      <w:color w:val="000000"/>
                      <w:sz w:val="28"/>
                      <w:szCs w:val="28"/>
                    </w:rPr>
                    <w:t>（特别提醒：唛头需注明现场收货人、电话，否则仓库将不予收货）</w:t>
                  </w:r>
                </w:p>
                <w:p w14:paraId="28AD5427" w14:textId="77777777" w:rsidR="0030208A" w:rsidRDefault="0030208A" w:rsidP="0030208A">
                  <w:pPr>
                    <w:spacing w:line="400" w:lineRule="exact"/>
                    <w:ind w:firstLine="210"/>
                    <w:rPr>
                      <w:rFonts w:ascii="宋体" w:hAnsi="宋体" w:hint="eastAsia"/>
                      <w:b/>
                      <w:color w:val="000000"/>
                      <w:sz w:val="28"/>
                      <w:szCs w:val="28"/>
                    </w:rPr>
                  </w:pPr>
                </w:p>
                <w:tbl>
                  <w:tblPr>
                    <w:tblW w:w="82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584"/>
                  </w:tblGrid>
                  <w:tr w:rsidR="0030208A" w14:paraId="6D108CC6" w14:textId="77777777" w:rsidTr="0030208A">
                    <w:trPr>
                      <w:trHeight w:val="772"/>
                    </w:trPr>
                    <w:tc>
                      <w:tcPr>
                        <w:tcW w:w="2697" w:type="dxa"/>
                        <w:tcBorders>
                          <w:top w:val="single" w:sz="4" w:space="0" w:color="auto"/>
                          <w:left w:val="single" w:sz="4" w:space="0" w:color="auto"/>
                          <w:bottom w:val="single" w:sz="4" w:space="0" w:color="auto"/>
                          <w:right w:val="single" w:sz="4" w:space="0" w:color="auto"/>
                        </w:tcBorders>
                        <w:hideMark/>
                      </w:tcPr>
                      <w:p w14:paraId="1C821E7B"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发货人：</w:t>
                        </w:r>
                      </w:p>
                    </w:tc>
                    <w:tc>
                      <w:tcPr>
                        <w:tcW w:w="5583" w:type="dxa"/>
                        <w:tcBorders>
                          <w:top w:val="single" w:sz="4" w:space="0" w:color="auto"/>
                          <w:left w:val="single" w:sz="4" w:space="0" w:color="auto"/>
                          <w:bottom w:val="single" w:sz="4" w:space="0" w:color="auto"/>
                          <w:right w:val="single" w:sz="4" w:space="0" w:color="auto"/>
                        </w:tcBorders>
                        <w:hideMark/>
                      </w:tcPr>
                      <w:p w14:paraId="46D82502"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联系方式：</w:t>
                        </w:r>
                      </w:p>
                    </w:tc>
                  </w:tr>
                  <w:tr w:rsidR="0030208A" w14:paraId="1A550A9E"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2EF579F9"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参展单位：</w:t>
                        </w:r>
                      </w:p>
                    </w:tc>
                  </w:tr>
                  <w:tr w:rsidR="0030208A" w14:paraId="4C8F11B9"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4B851BFA"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展会名称：</w:t>
                        </w:r>
                      </w:p>
                    </w:tc>
                  </w:tr>
                  <w:tr w:rsidR="0030208A" w14:paraId="69823DE6"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27A7C01F"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收货单位：成都纵连展会物流有限公司</w:t>
                        </w:r>
                      </w:p>
                    </w:tc>
                  </w:tr>
                  <w:tr w:rsidR="0030208A" w14:paraId="07ADAC0B" w14:textId="77777777" w:rsidTr="0030208A">
                    <w:trPr>
                      <w:trHeight w:val="1008"/>
                    </w:trPr>
                    <w:tc>
                      <w:tcPr>
                        <w:tcW w:w="8281" w:type="dxa"/>
                        <w:gridSpan w:val="2"/>
                        <w:tcBorders>
                          <w:top w:val="single" w:sz="4" w:space="0" w:color="auto"/>
                          <w:left w:val="single" w:sz="4" w:space="0" w:color="auto"/>
                          <w:bottom w:val="single" w:sz="4" w:space="0" w:color="auto"/>
                          <w:right w:val="single" w:sz="4" w:space="0" w:color="auto"/>
                        </w:tcBorders>
                        <w:hideMark/>
                      </w:tcPr>
                      <w:p w14:paraId="448D9C30"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收货地址：四川省成都市天府大道中段世纪城新国际会展中心精品街203-1-2</w:t>
                        </w:r>
                      </w:p>
                    </w:tc>
                  </w:tr>
                  <w:tr w:rsidR="0030208A" w14:paraId="213FD306" w14:textId="77777777" w:rsidTr="0030208A">
                    <w:trPr>
                      <w:trHeight w:val="668"/>
                    </w:trPr>
                    <w:tc>
                      <w:tcPr>
                        <w:tcW w:w="8281" w:type="dxa"/>
                        <w:gridSpan w:val="2"/>
                        <w:tcBorders>
                          <w:top w:val="single" w:sz="4" w:space="0" w:color="auto"/>
                          <w:left w:val="single" w:sz="4" w:space="0" w:color="auto"/>
                          <w:bottom w:val="single" w:sz="4" w:space="0" w:color="auto"/>
                          <w:right w:val="single" w:sz="4" w:space="0" w:color="auto"/>
                        </w:tcBorders>
                        <w:hideMark/>
                      </w:tcPr>
                      <w:p w14:paraId="2CADC3DD"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收货人：袁春</w:t>
                        </w:r>
                        <w:r>
                          <w:rPr>
                            <w:rFonts w:ascii="宋体" w:hAnsi="宋体"/>
                            <w:color w:val="000000"/>
                            <w:sz w:val="28"/>
                            <w:szCs w:val="28"/>
                          </w:rPr>
                          <w:t>18080826931</w:t>
                        </w:r>
                        <w:r>
                          <w:rPr>
                            <w:rFonts w:ascii="宋体" w:hAnsi="宋体" w:hint="eastAsia"/>
                            <w:color w:val="000000"/>
                            <w:sz w:val="28"/>
                            <w:szCs w:val="28"/>
                          </w:rPr>
                          <w:t>（转）</w:t>
                        </w:r>
                        <w:r>
                          <w:rPr>
                            <w:rFonts w:ascii="宋体" w:hAnsi="宋体" w:hint="eastAsia"/>
                            <w:color w:val="000000"/>
                            <w:sz w:val="28"/>
                            <w:szCs w:val="28"/>
                            <w:u w:val="single"/>
                          </w:rPr>
                          <w:t xml:space="preserve">            </w:t>
                        </w:r>
                        <w:r>
                          <w:rPr>
                            <w:rFonts w:ascii="宋体" w:hAnsi="宋体" w:hint="eastAsia"/>
                            <w:color w:val="000000"/>
                            <w:sz w:val="28"/>
                            <w:szCs w:val="28"/>
                          </w:rPr>
                          <w:t>（展商收货人联系方式）</w:t>
                        </w:r>
                      </w:p>
                    </w:tc>
                  </w:tr>
                  <w:tr w:rsidR="0030208A" w14:paraId="391D91C5" w14:textId="77777777" w:rsidTr="0030208A">
                    <w:trPr>
                      <w:trHeight w:val="1516"/>
                    </w:trPr>
                    <w:tc>
                      <w:tcPr>
                        <w:tcW w:w="8281" w:type="dxa"/>
                        <w:gridSpan w:val="2"/>
                        <w:tcBorders>
                          <w:top w:val="single" w:sz="4" w:space="0" w:color="auto"/>
                          <w:left w:val="single" w:sz="4" w:space="0" w:color="auto"/>
                          <w:bottom w:val="single" w:sz="4" w:space="0" w:color="auto"/>
                          <w:right w:val="single" w:sz="4" w:space="0" w:color="auto"/>
                        </w:tcBorders>
                        <w:hideMark/>
                      </w:tcPr>
                      <w:p w14:paraId="288F4993"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展馆号：</w:t>
                        </w:r>
                        <w:r>
                          <w:rPr>
                            <w:rFonts w:ascii="宋体" w:hAnsi="宋体" w:hint="eastAsia"/>
                            <w:color w:val="000000"/>
                            <w:sz w:val="28"/>
                            <w:szCs w:val="28"/>
                            <w:u w:val="single"/>
                          </w:rPr>
                          <w:t xml:space="preserve">      </w:t>
                        </w:r>
                        <w:r>
                          <w:rPr>
                            <w:rFonts w:ascii="宋体" w:hAnsi="宋体" w:hint="eastAsia"/>
                            <w:color w:val="000000"/>
                            <w:sz w:val="28"/>
                            <w:szCs w:val="28"/>
                          </w:rPr>
                          <w:t xml:space="preserve"> 展位号：</w:t>
                        </w:r>
                        <w:r>
                          <w:rPr>
                            <w:rFonts w:ascii="宋体" w:hAnsi="宋体" w:hint="eastAsia"/>
                            <w:color w:val="000000"/>
                            <w:sz w:val="28"/>
                            <w:szCs w:val="28"/>
                            <w:u w:val="single"/>
                          </w:rPr>
                          <w:t xml:space="preserve">          </w:t>
                        </w:r>
                      </w:p>
                      <w:p w14:paraId="1C064F51"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（填写举例：标展1001，前一位数字1为展馆号，后面001为展位号；特装1T01，前一位数字1为展馆号，后面T01为展位号）</w:t>
                        </w:r>
                      </w:p>
                    </w:tc>
                  </w:tr>
                  <w:tr w:rsidR="0030208A" w14:paraId="1E0FCCC4" w14:textId="77777777" w:rsidTr="0030208A">
                    <w:trPr>
                      <w:trHeight w:val="655"/>
                    </w:trPr>
                    <w:tc>
                      <w:tcPr>
                        <w:tcW w:w="8281" w:type="dxa"/>
                        <w:gridSpan w:val="2"/>
                        <w:tcBorders>
                          <w:top w:val="single" w:sz="4" w:space="0" w:color="auto"/>
                          <w:left w:val="single" w:sz="4" w:space="0" w:color="auto"/>
                          <w:bottom w:val="single" w:sz="4" w:space="0" w:color="auto"/>
                          <w:right w:val="single" w:sz="4" w:space="0" w:color="auto"/>
                        </w:tcBorders>
                        <w:hideMark/>
                      </w:tcPr>
                      <w:p w14:paraId="3E6E0703" w14:textId="77777777" w:rsidR="0030208A" w:rsidRDefault="0030208A" w:rsidP="0030208A">
                        <w:pPr>
                          <w:snapToGrid w:val="0"/>
                          <w:spacing w:beforeLines="50" w:before="156" w:afterLines="50" w:after="156"/>
                          <w:rPr>
                            <w:rFonts w:ascii="宋体" w:hAnsi="宋体" w:hint="eastAsia"/>
                            <w:color w:val="000000"/>
                            <w:sz w:val="28"/>
                            <w:szCs w:val="28"/>
                          </w:rPr>
                        </w:pPr>
                        <w:r>
                          <w:rPr>
                            <w:rFonts w:ascii="宋体" w:hAnsi="宋体" w:hint="eastAsia"/>
                            <w:color w:val="000000"/>
                            <w:sz w:val="28"/>
                            <w:szCs w:val="28"/>
                          </w:rPr>
                          <w:t>数量：</w:t>
                        </w:r>
                        <w:r>
                          <w:rPr>
                            <w:rFonts w:ascii="宋体" w:hAnsi="宋体" w:hint="eastAsia"/>
                            <w:color w:val="000000"/>
                            <w:sz w:val="28"/>
                            <w:szCs w:val="28"/>
                            <w:u w:val="single"/>
                          </w:rPr>
                          <w:t xml:space="preserve">       </w:t>
                        </w:r>
                        <w:r>
                          <w:rPr>
                            <w:rFonts w:ascii="宋体" w:hAnsi="宋体" w:hint="eastAsia"/>
                            <w:color w:val="000000"/>
                            <w:sz w:val="28"/>
                            <w:szCs w:val="28"/>
                          </w:rPr>
                          <w:t xml:space="preserve">  重量：</w:t>
                        </w:r>
                        <w:r>
                          <w:rPr>
                            <w:rFonts w:ascii="宋体" w:hAnsi="宋体" w:hint="eastAsia"/>
                            <w:color w:val="000000"/>
                            <w:sz w:val="28"/>
                            <w:szCs w:val="28"/>
                            <w:u w:val="single"/>
                          </w:rPr>
                          <w:t xml:space="preserve">          </w:t>
                        </w:r>
                        <w:r>
                          <w:rPr>
                            <w:rFonts w:ascii="宋体" w:hAnsi="宋体" w:hint="eastAsia"/>
                            <w:color w:val="000000"/>
                            <w:sz w:val="28"/>
                            <w:szCs w:val="28"/>
                          </w:rPr>
                          <w:t>公斤   体积：</w:t>
                        </w:r>
                        <w:r>
                          <w:rPr>
                            <w:rFonts w:ascii="宋体" w:hAnsi="宋体" w:hint="eastAsia"/>
                            <w:color w:val="000000"/>
                            <w:sz w:val="28"/>
                            <w:szCs w:val="28"/>
                            <w:u w:val="single"/>
                          </w:rPr>
                          <w:t xml:space="preserve">         </w:t>
                        </w:r>
                        <w:r>
                          <w:rPr>
                            <w:rFonts w:ascii="宋体" w:hAnsi="宋体" w:hint="eastAsia"/>
                            <w:color w:val="000000"/>
                            <w:sz w:val="28"/>
                            <w:szCs w:val="28"/>
                          </w:rPr>
                          <w:t>立方米</w:t>
                        </w:r>
                      </w:p>
                    </w:tc>
                  </w:tr>
                </w:tbl>
                <w:p w14:paraId="5F2F4A67" w14:textId="77777777" w:rsidR="002F78FA" w:rsidRDefault="002F78FA" w:rsidP="002F78FA">
                  <w:pPr>
                    <w:pStyle w:val="ac"/>
                    <w:ind w:firstLineChars="0" w:firstLine="0"/>
                    <w:rPr>
                      <w:rFonts w:ascii="宋体" w:hAnsi="宋体" w:hint="eastAsia"/>
                      <w:color w:val="000000"/>
                      <w:sz w:val="28"/>
                      <w:szCs w:val="28"/>
                    </w:rPr>
                  </w:pPr>
                  <w:r>
                    <w:rPr>
                      <w:rFonts w:ascii="宋体" w:hAnsi="宋体" w:hint="eastAsia"/>
                      <w:color w:val="000000"/>
                      <w:sz w:val="28"/>
                      <w:szCs w:val="28"/>
                    </w:rPr>
                    <w:t>3)发货及现场服务说明：</w:t>
                  </w:r>
                </w:p>
                <w:p w14:paraId="34462B09" w14:textId="77777777" w:rsidR="002F78FA" w:rsidRDefault="002F78FA" w:rsidP="002F78FA">
                  <w:pPr>
                    <w:snapToGrid w:val="0"/>
                    <w:spacing w:line="360" w:lineRule="auto"/>
                    <w:ind w:leftChars="-5" w:left="-10" w:firstLine="430"/>
                    <w:rPr>
                      <w:rFonts w:ascii="宋体" w:hAnsi="宋体" w:hint="eastAsia"/>
                      <w:color w:val="000000"/>
                      <w:sz w:val="28"/>
                      <w:szCs w:val="28"/>
                    </w:rPr>
                  </w:pPr>
                  <w:r>
                    <w:rPr>
                      <w:rFonts w:ascii="宋体" w:hAnsi="宋体" w:hint="eastAsia"/>
                      <w:color w:val="000000"/>
                      <w:sz w:val="28"/>
                      <w:szCs w:val="28"/>
                    </w:rPr>
                    <w:t>a.展品的外包装要结实、防雨并适合反复搬运，1吨以上的展品要标明重心及吊装线；</w:t>
                  </w:r>
                </w:p>
                <w:p w14:paraId="02EDB50A" w14:textId="77777777" w:rsidR="002F78FA" w:rsidRDefault="002F78FA" w:rsidP="002F78FA">
                  <w:pPr>
                    <w:snapToGrid w:val="0"/>
                    <w:spacing w:line="360" w:lineRule="auto"/>
                    <w:ind w:left="420"/>
                    <w:rPr>
                      <w:rFonts w:ascii="宋体" w:hAnsi="宋体" w:hint="eastAsia"/>
                      <w:color w:val="000000"/>
                      <w:sz w:val="28"/>
                      <w:szCs w:val="28"/>
                    </w:rPr>
                  </w:pPr>
                  <w:r>
                    <w:rPr>
                      <w:rFonts w:ascii="宋体" w:hAnsi="宋体" w:hint="eastAsia"/>
                      <w:color w:val="000000"/>
                      <w:sz w:val="28"/>
                      <w:szCs w:val="28"/>
                    </w:rPr>
                    <w:lastRenderedPageBreak/>
                    <w:t>b.提前发运的展品发运后须及时电告，恕不受理运费到付业务；</w:t>
                  </w:r>
                </w:p>
                <w:p w14:paraId="74470005"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c．为维护展商的权益，提醒参展商安排适当的全程保险，展品如有损坏,物流公司负责提供商务记录，并协助理赔事宜；</w:t>
                  </w:r>
                </w:p>
                <w:p w14:paraId="62D8B348"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d.若参展单位未投保，展品在搬运过程中由物流公司责任造成的损坏，物流公司与参展商协商进行赔偿（最高赔偿额为该件展品装卸费的5倍）；</w:t>
                  </w:r>
                </w:p>
                <w:p w14:paraId="2E62BE7A"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e.展商必须自行对展品的现场操作(包括装、卸、开、装箱及吊装等事宜)安排指导和监督，否则物流公司将无法提供以上服务；</w:t>
                  </w:r>
                </w:p>
                <w:p w14:paraId="1D3228B0" w14:textId="77777777" w:rsidR="002F78FA" w:rsidRDefault="002F78FA" w:rsidP="002F78FA">
                  <w:pPr>
                    <w:snapToGrid w:val="0"/>
                    <w:spacing w:line="360" w:lineRule="auto"/>
                    <w:ind w:firstLine="420"/>
                    <w:rPr>
                      <w:rFonts w:ascii="宋体" w:hAnsi="宋体" w:hint="eastAsia"/>
                      <w:color w:val="000000"/>
                      <w:sz w:val="28"/>
                      <w:szCs w:val="28"/>
                    </w:rPr>
                  </w:pPr>
                  <w:r>
                    <w:rPr>
                      <w:rFonts w:ascii="宋体" w:hAnsi="宋体" w:hint="eastAsia"/>
                      <w:color w:val="000000"/>
                      <w:sz w:val="28"/>
                      <w:szCs w:val="28"/>
                    </w:rPr>
                    <w:t>f.大件展品就位时必须在展位边线以内，否则物流公司有权撤出展品，已付运费不退还，不承担由此带来的任何责任；</w:t>
                  </w:r>
                </w:p>
                <w:p w14:paraId="284F9DAA" w14:textId="77777777" w:rsidR="002F78FA" w:rsidRDefault="00AA4576" w:rsidP="002F78FA">
                  <w:pPr>
                    <w:rPr>
                      <w:rFonts w:ascii="宋体" w:hAnsi="宋体" w:hint="eastAsia"/>
                      <w:color w:val="000000"/>
                      <w:sz w:val="28"/>
                      <w:szCs w:val="28"/>
                    </w:rPr>
                  </w:pPr>
                  <w:r>
                    <w:rPr>
                      <w:rFonts w:ascii="宋体" w:hAnsi="宋体" w:hint="eastAsia"/>
                      <w:color w:val="000000"/>
                      <w:sz w:val="28"/>
                      <w:szCs w:val="28"/>
                    </w:rPr>
                    <w:t>4</w:t>
                  </w:r>
                  <w:r w:rsidR="002F78FA">
                    <w:rPr>
                      <w:rFonts w:ascii="宋体" w:hAnsi="宋体" w:hint="eastAsia"/>
                      <w:color w:val="000000"/>
                      <w:sz w:val="28"/>
                      <w:szCs w:val="28"/>
                    </w:rPr>
                    <w:t>)</w:t>
                  </w:r>
                  <w:r w:rsidR="002F78FA">
                    <w:rPr>
                      <w:rFonts w:hint="eastAsia"/>
                      <w:color w:val="000000"/>
                    </w:rPr>
                    <w:t xml:space="preserve"> </w:t>
                  </w:r>
                  <w:r w:rsidR="002F78FA">
                    <w:rPr>
                      <w:rFonts w:ascii="宋体" w:hAnsi="宋体" w:hint="eastAsia"/>
                      <w:color w:val="000000"/>
                      <w:sz w:val="28"/>
                      <w:szCs w:val="28"/>
                    </w:rPr>
                    <w:t>货车进馆证</w:t>
                  </w:r>
                </w:p>
                <w:p w14:paraId="11603F4E"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所有进入卸货通道的布、撤展车辆均需在</w:t>
                  </w:r>
                  <w:r>
                    <w:rPr>
                      <w:rFonts w:ascii="宋体" w:hAnsi="宋体" w:hint="eastAsia"/>
                      <w:b/>
                      <w:bCs/>
                      <w:color w:val="000000"/>
                      <w:sz w:val="28"/>
                      <w:szCs w:val="28"/>
                    </w:rPr>
                    <w:t>世纪城东二门（6B）</w:t>
                  </w:r>
                  <w:r>
                    <w:rPr>
                      <w:rFonts w:ascii="宋体" w:hAnsi="宋体" w:hint="eastAsia"/>
                      <w:color w:val="000000"/>
                      <w:sz w:val="28"/>
                      <w:szCs w:val="28"/>
                    </w:rPr>
                    <w:t>处缴费办理《货车进馆证》后方可进场；离场时需携带车证在</w:t>
                  </w:r>
                  <w:r>
                    <w:rPr>
                      <w:rFonts w:ascii="宋体" w:hAnsi="宋体" w:hint="eastAsia"/>
                      <w:b/>
                      <w:color w:val="000000"/>
                      <w:sz w:val="28"/>
                      <w:szCs w:val="28"/>
                    </w:rPr>
                    <w:t>世纪城南门工商银行左侧</w:t>
                  </w:r>
                  <w:r>
                    <w:rPr>
                      <w:rFonts w:ascii="宋体" w:hAnsi="宋体" w:hint="eastAsia"/>
                      <w:color w:val="000000"/>
                      <w:sz w:val="28"/>
                      <w:szCs w:val="28"/>
                    </w:rPr>
                    <w:t>办理退证后方可离场。</w:t>
                  </w:r>
                </w:p>
                <w:p w14:paraId="34693DD2"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收费标准：50元/辆/120分钟 ，押金300元</w:t>
                  </w:r>
                </w:p>
                <w:p w14:paraId="44757AC1"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超时收费：50元/辆/半小时</w:t>
                  </w:r>
                </w:p>
                <w:p w14:paraId="69F3134E" w14:textId="77777777" w:rsidR="002F78FA" w:rsidRDefault="002F78FA" w:rsidP="002F78FA">
                  <w:pPr>
                    <w:ind w:firstLineChars="200" w:firstLine="560"/>
                    <w:rPr>
                      <w:rFonts w:ascii="宋体" w:hAnsi="宋体" w:hint="eastAsia"/>
                      <w:color w:val="000000"/>
                      <w:sz w:val="28"/>
                      <w:szCs w:val="28"/>
                    </w:rPr>
                  </w:pPr>
                  <w:r>
                    <w:rPr>
                      <w:rFonts w:ascii="宋体" w:hAnsi="宋体" w:hint="eastAsia"/>
                      <w:color w:val="000000"/>
                      <w:sz w:val="28"/>
                      <w:szCs w:val="28"/>
                    </w:rPr>
                    <w:t>车辆卸货后请及时驶出卸货通道，闭馆后禁止在展馆范围内停留，违者罚款1000元。</w:t>
                  </w:r>
                </w:p>
                <w:p w14:paraId="2D388555" w14:textId="77777777" w:rsidR="002F78FA" w:rsidRDefault="00AA4576" w:rsidP="002F78FA">
                  <w:pPr>
                    <w:rPr>
                      <w:rFonts w:ascii="宋体" w:hAnsi="宋体" w:hint="eastAsia"/>
                      <w:color w:val="000000"/>
                      <w:sz w:val="28"/>
                      <w:szCs w:val="28"/>
                    </w:rPr>
                  </w:pPr>
                  <w:r>
                    <w:rPr>
                      <w:rFonts w:ascii="宋体" w:hAnsi="宋体" w:hint="eastAsia"/>
                      <w:color w:val="000000"/>
                      <w:sz w:val="28"/>
                      <w:szCs w:val="28"/>
                    </w:rPr>
                    <w:t>5</w:t>
                  </w:r>
                  <w:r w:rsidR="002F78FA">
                    <w:rPr>
                      <w:rFonts w:ascii="宋体" w:hAnsi="宋体" w:hint="eastAsia"/>
                      <w:color w:val="000000"/>
                      <w:sz w:val="28"/>
                      <w:szCs w:val="28"/>
                    </w:rPr>
                    <w:t>)展期车辆管理</w:t>
                  </w:r>
                </w:p>
                <w:p w14:paraId="6C5FDA3A" w14:textId="77777777" w:rsidR="000A4E6F" w:rsidRDefault="002F78FA" w:rsidP="008B5EA4">
                  <w:pPr>
                    <w:ind w:firstLineChars="200" w:firstLine="560"/>
                    <w:rPr>
                      <w:rFonts w:ascii="宋体" w:hAnsi="宋体"/>
                      <w:color w:val="000000"/>
                      <w:sz w:val="28"/>
                      <w:szCs w:val="28"/>
                    </w:rPr>
                  </w:pPr>
                  <w:r>
                    <w:rPr>
                      <w:rFonts w:ascii="宋体" w:hAnsi="宋体" w:hint="eastAsia"/>
                      <w:color w:val="000000"/>
                      <w:sz w:val="28"/>
                      <w:szCs w:val="28"/>
                    </w:rPr>
                    <w:t>展览期间按指定停车场停放。</w:t>
                  </w:r>
                </w:p>
              </w:tc>
            </w:tr>
          </w:tbl>
          <w:p w14:paraId="2BF9E02D" w14:textId="77777777" w:rsidR="000A4E6F" w:rsidRDefault="000A4E6F">
            <w:pPr>
              <w:rPr>
                <w:rFonts w:ascii="宋体" w:hAnsi="宋体"/>
                <w:color w:val="000000"/>
                <w:sz w:val="28"/>
                <w:szCs w:val="28"/>
              </w:rPr>
            </w:pPr>
          </w:p>
        </w:tc>
      </w:tr>
    </w:tbl>
    <w:p w14:paraId="7750E947" w14:textId="77777777" w:rsidR="00000000" w:rsidRDefault="00000000">
      <w:pPr>
        <w:topLinePunct/>
        <w:autoSpaceDE w:val="0"/>
        <w:rPr>
          <w:rFonts w:ascii="宋体" w:hAnsi="宋体"/>
          <w:b/>
          <w:color w:val="000000"/>
          <w:sz w:val="28"/>
          <w:szCs w:val="28"/>
        </w:rPr>
      </w:pPr>
      <w:r>
        <w:rPr>
          <w:rFonts w:ascii="宋体" w:hAnsi="宋体" w:hint="eastAsia"/>
          <w:b/>
          <w:color w:val="000000"/>
          <w:sz w:val="28"/>
          <w:szCs w:val="28"/>
        </w:rPr>
        <w:lastRenderedPageBreak/>
        <w:t>3、票证使用</w:t>
      </w:r>
    </w:p>
    <w:p w14:paraId="76122F97"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1)参展证</w:t>
      </w:r>
      <w:r>
        <w:rPr>
          <w:rFonts w:ascii="宋体" w:hAnsi="宋体"/>
          <w:color w:val="000000"/>
          <w:sz w:val="28"/>
          <w:szCs w:val="28"/>
        </w:rPr>
        <w:tab/>
      </w:r>
    </w:p>
    <w:p w14:paraId="32B8BC27" w14:textId="77777777" w:rsidR="00000000"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参展证按每9㎡展位面积配发3张。</w:t>
      </w:r>
    </w:p>
    <w:p w14:paraId="7416E73A" w14:textId="23B5FE46" w:rsidR="00000000" w:rsidRDefault="009B6B29">
      <w:pPr>
        <w:topLinePunct/>
        <w:autoSpaceDE w:val="0"/>
        <w:rPr>
          <w:rFonts w:ascii="宋体" w:hAnsi="宋体" w:hint="eastAsia"/>
          <w:color w:val="000000"/>
          <w:sz w:val="28"/>
          <w:szCs w:val="28"/>
        </w:rPr>
      </w:pPr>
      <w:r>
        <w:rPr>
          <w:noProof/>
          <w:color w:val="000000"/>
        </w:rPr>
        <w:lastRenderedPageBreak/>
        <w:drawing>
          <wp:anchor distT="0" distB="0" distL="114300" distR="114300" simplePos="0" relativeHeight="251658240" behindDoc="0" locked="0" layoutInCell="1" allowOverlap="1" wp14:anchorId="25C5B825" wp14:editId="42C892D6">
            <wp:simplePos x="0" y="0"/>
            <wp:positionH relativeFrom="column">
              <wp:posOffset>4105910</wp:posOffset>
            </wp:positionH>
            <wp:positionV relativeFrom="paragraph">
              <wp:posOffset>46990</wp:posOffset>
            </wp:positionV>
            <wp:extent cx="1363980" cy="1363980"/>
            <wp:effectExtent l="0" t="0" r="0" b="0"/>
            <wp:wrapSquare wrapText="bothSides"/>
            <wp:docPr id="15971906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宋体" w:hAnsi="宋体" w:hint="eastAsia"/>
          <w:color w:val="000000"/>
          <w:sz w:val="28"/>
          <w:szCs w:val="28"/>
        </w:rPr>
        <w:t xml:space="preserve">2)领取证件  </w:t>
      </w:r>
    </w:p>
    <w:p w14:paraId="2DB18BB7" w14:textId="77777777" w:rsidR="00000000" w:rsidRDefault="00000000">
      <w:pPr>
        <w:topLinePunct/>
        <w:autoSpaceDE w:val="0"/>
        <w:ind w:firstLineChars="200" w:firstLine="560"/>
        <w:rPr>
          <w:rFonts w:ascii="宋体" w:hAnsi="宋体"/>
          <w:color w:val="000000"/>
          <w:sz w:val="28"/>
          <w:szCs w:val="28"/>
        </w:rPr>
      </w:pPr>
      <w:r>
        <w:rPr>
          <w:rFonts w:ascii="宋体" w:hAnsi="宋体" w:hint="eastAsia"/>
          <w:color w:val="000000"/>
          <w:sz w:val="28"/>
          <w:szCs w:val="28"/>
        </w:rPr>
        <w:t>请各参展商务必于展前在展会微信公众号上填写相关信息，并于</w:t>
      </w:r>
      <w:r w:rsidR="00A752C9">
        <w:rPr>
          <w:rFonts w:ascii="宋体" w:hAnsi="宋体" w:hint="eastAsia"/>
          <w:color w:val="000000"/>
          <w:sz w:val="28"/>
          <w:szCs w:val="28"/>
        </w:rPr>
        <w:t>10</w:t>
      </w:r>
      <w:r>
        <w:rPr>
          <w:rFonts w:ascii="宋体" w:hAnsi="宋体" w:hint="eastAsia"/>
          <w:color w:val="000000"/>
          <w:sz w:val="28"/>
          <w:szCs w:val="28"/>
        </w:rPr>
        <w:t>月</w:t>
      </w:r>
      <w:r w:rsidR="00CD6EFF">
        <w:rPr>
          <w:rFonts w:ascii="宋体" w:hAnsi="宋体" w:hint="eastAsia"/>
          <w:color w:val="000000"/>
          <w:sz w:val="28"/>
          <w:szCs w:val="28"/>
        </w:rPr>
        <w:t>22</w:t>
      </w:r>
      <w:r>
        <w:rPr>
          <w:rFonts w:ascii="宋体" w:hAnsi="宋体" w:hint="eastAsia"/>
          <w:color w:val="000000"/>
          <w:sz w:val="28"/>
          <w:szCs w:val="28"/>
        </w:rPr>
        <w:t>日，在</w:t>
      </w:r>
      <w:r w:rsidR="00CD6EFF">
        <w:rPr>
          <w:rFonts w:ascii="宋体" w:hAnsi="宋体" w:hint="eastAsia"/>
          <w:color w:val="000000"/>
          <w:sz w:val="28"/>
          <w:szCs w:val="28"/>
        </w:rPr>
        <w:t>成都世纪城新</w:t>
      </w:r>
      <w:r>
        <w:rPr>
          <w:rFonts w:ascii="宋体" w:hAnsi="宋体" w:hint="eastAsia"/>
          <w:color w:val="000000"/>
          <w:sz w:val="28"/>
          <w:szCs w:val="28"/>
        </w:rPr>
        <w:t>国际</w:t>
      </w:r>
      <w:r w:rsidR="00CD6EFF">
        <w:rPr>
          <w:rFonts w:ascii="宋体" w:hAnsi="宋体" w:hint="eastAsia"/>
          <w:color w:val="000000"/>
          <w:sz w:val="28"/>
          <w:szCs w:val="28"/>
        </w:rPr>
        <w:t>会展</w:t>
      </w:r>
      <w:r>
        <w:rPr>
          <w:rFonts w:ascii="宋体" w:hAnsi="宋体" w:hint="eastAsia"/>
          <w:color w:val="000000"/>
          <w:sz w:val="28"/>
          <w:szCs w:val="28"/>
        </w:rPr>
        <w:t>中心展商报到处凭参展企业二维码在自助机上打印证件。</w:t>
      </w:r>
    </w:p>
    <w:p w14:paraId="0F49B7D6" w14:textId="77777777" w:rsidR="00000000" w:rsidRDefault="00000000">
      <w:pPr>
        <w:topLinePunct/>
        <w:autoSpaceDE w:val="0"/>
        <w:rPr>
          <w:rFonts w:ascii="宋体" w:hAnsi="宋体"/>
          <w:color w:val="000000"/>
          <w:sz w:val="28"/>
          <w:szCs w:val="28"/>
          <w:vertAlign w:val="superscript"/>
        </w:rPr>
      </w:pPr>
      <w:r>
        <w:rPr>
          <w:rFonts w:ascii="宋体" w:hAnsi="宋体" w:hint="eastAsia"/>
          <w:color w:val="000000"/>
          <w:sz w:val="28"/>
          <w:szCs w:val="28"/>
        </w:rPr>
        <w:t>3) 丢失证件</w:t>
      </w:r>
    </w:p>
    <w:p w14:paraId="1A1E43BE" w14:textId="77777777" w:rsidR="00000000" w:rsidRDefault="00000000">
      <w:pPr>
        <w:topLinePunct/>
        <w:autoSpaceDE w:val="0"/>
        <w:ind w:firstLineChars="200" w:firstLine="560"/>
        <w:rPr>
          <w:rFonts w:ascii="宋体" w:hAnsi="宋体"/>
          <w:color w:val="000000"/>
          <w:sz w:val="28"/>
          <w:szCs w:val="28"/>
        </w:rPr>
      </w:pPr>
      <w:r>
        <w:rPr>
          <w:rFonts w:ascii="宋体" w:hAnsi="宋体" w:hint="eastAsia"/>
          <w:color w:val="000000"/>
          <w:sz w:val="28"/>
          <w:szCs w:val="28"/>
        </w:rPr>
        <w:t>于</w:t>
      </w:r>
      <w:r w:rsidR="00342722">
        <w:rPr>
          <w:rFonts w:ascii="宋体" w:hAnsi="宋体" w:hint="eastAsia"/>
          <w:color w:val="000000"/>
          <w:sz w:val="28"/>
          <w:szCs w:val="28"/>
        </w:rPr>
        <w:t>10</w:t>
      </w:r>
      <w:r>
        <w:rPr>
          <w:rFonts w:ascii="宋体" w:hAnsi="宋体" w:hint="eastAsia"/>
          <w:color w:val="000000"/>
          <w:sz w:val="28"/>
          <w:szCs w:val="28"/>
        </w:rPr>
        <w:t>月</w:t>
      </w:r>
      <w:r w:rsidR="00CD6EFF">
        <w:rPr>
          <w:rFonts w:ascii="宋体" w:hAnsi="宋体" w:hint="eastAsia"/>
          <w:color w:val="000000"/>
          <w:sz w:val="28"/>
          <w:szCs w:val="28"/>
        </w:rPr>
        <w:t>22</w:t>
      </w:r>
      <w:r>
        <w:rPr>
          <w:rFonts w:ascii="宋体" w:hAnsi="宋体" w:hint="eastAsia"/>
          <w:color w:val="000000"/>
          <w:sz w:val="28"/>
          <w:szCs w:val="28"/>
        </w:rPr>
        <w:t>日，在展商报到处自助机上付费补办，20元/张。</w:t>
      </w:r>
    </w:p>
    <w:p w14:paraId="16198FF1"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 xml:space="preserve">4)证件使用   </w:t>
      </w:r>
    </w:p>
    <w:p w14:paraId="6DB3C1B4" w14:textId="77777777" w:rsidR="00000000"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布展及展览期间参展商须全程佩戴参展证。</w:t>
      </w:r>
    </w:p>
    <w:p w14:paraId="241AF63A"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5)餐食提供</w:t>
      </w:r>
    </w:p>
    <w:p w14:paraId="3964CED6" w14:textId="77777777" w:rsidR="00000000" w:rsidRDefault="00000000">
      <w:pPr>
        <w:topLinePunct/>
        <w:autoSpaceDE w:val="0"/>
        <w:ind w:firstLineChars="200" w:firstLine="560"/>
        <w:rPr>
          <w:rFonts w:ascii="宋体" w:hAnsi="宋体"/>
          <w:b/>
          <w:bCs/>
          <w:color w:val="000000"/>
          <w:sz w:val="28"/>
          <w:szCs w:val="28"/>
        </w:rPr>
      </w:pPr>
      <w:r>
        <w:rPr>
          <w:rFonts w:ascii="宋体" w:hAnsi="宋体" w:hint="eastAsia"/>
          <w:color w:val="000000"/>
          <w:sz w:val="28"/>
          <w:szCs w:val="28"/>
        </w:rPr>
        <w:t>展出期间，主办单位每天中午免费为每个展台提供二份工作餐，凭参展企业二维码领取。当日有效，过期作废，不予退换或折算现金。</w:t>
      </w:r>
      <w:r>
        <w:rPr>
          <w:rFonts w:ascii="宋体" w:hAnsi="宋体" w:hint="eastAsia"/>
          <w:b/>
          <w:bCs/>
          <w:color w:val="000000"/>
          <w:sz w:val="28"/>
          <w:szCs w:val="28"/>
        </w:rPr>
        <w:t>请妥善保管该二维码！</w:t>
      </w:r>
    </w:p>
    <w:p w14:paraId="6B5FB152" w14:textId="77777777" w:rsidR="00000000" w:rsidRDefault="00000000">
      <w:pPr>
        <w:topLinePunct/>
        <w:autoSpaceDE w:val="0"/>
        <w:rPr>
          <w:rFonts w:ascii="宋体" w:hAnsi="宋体"/>
          <w:b/>
          <w:color w:val="000000"/>
          <w:sz w:val="28"/>
          <w:szCs w:val="28"/>
        </w:rPr>
      </w:pPr>
      <w:r>
        <w:rPr>
          <w:rFonts w:ascii="宋体" w:hAnsi="宋体" w:hint="eastAsia"/>
          <w:b/>
          <w:color w:val="000000"/>
          <w:sz w:val="28"/>
          <w:szCs w:val="28"/>
        </w:rPr>
        <w:t>4、标准展位、特装展位基本信息及规则</w:t>
      </w:r>
      <w:r>
        <w:rPr>
          <w:rFonts w:ascii="宋体" w:hAnsi="宋体"/>
          <w:b/>
          <w:color w:val="000000"/>
          <w:sz w:val="28"/>
          <w:szCs w:val="28"/>
        </w:rPr>
        <w:tab/>
      </w:r>
    </w:p>
    <w:p w14:paraId="51227EDD" w14:textId="77777777" w:rsidR="00000000" w:rsidRDefault="00000000">
      <w:pPr>
        <w:topLinePunct/>
        <w:autoSpaceDE w:val="0"/>
        <w:rPr>
          <w:rFonts w:ascii="宋体" w:hAnsi="宋体"/>
          <w:b/>
          <w:color w:val="000000"/>
          <w:sz w:val="28"/>
          <w:szCs w:val="28"/>
        </w:rPr>
      </w:pPr>
      <w:r>
        <w:rPr>
          <w:rFonts w:ascii="宋体" w:hAnsi="宋体" w:hint="eastAsia"/>
          <w:b/>
          <w:color w:val="000000"/>
          <w:sz w:val="28"/>
          <w:szCs w:val="28"/>
        </w:rPr>
        <w:t>4-1 标准展位管理规定</w:t>
      </w:r>
    </w:p>
    <w:p w14:paraId="3369C9AA"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1）基本配置：</w:t>
      </w:r>
    </w:p>
    <w:p w14:paraId="7C6A4F61" w14:textId="77777777" w:rsidR="00000000" w:rsidRDefault="00000000">
      <w:pPr>
        <w:topLinePunct/>
        <w:autoSpaceDE w:val="0"/>
        <w:ind w:firstLineChars="200" w:firstLine="560"/>
        <w:rPr>
          <w:rFonts w:ascii="宋体" w:hAnsi="宋体"/>
          <w:color w:val="000000"/>
          <w:sz w:val="28"/>
          <w:szCs w:val="28"/>
        </w:rPr>
      </w:pPr>
      <w:r>
        <w:rPr>
          <w:rFonts w:ascii="宋体" w:hAnsi="宋体" w:hint="eastAsia"/>
          <w:color w:val="000000"/>
          <w:sz w:val="28"/>
          <w:szCs w:val="28"/>
        </w:rPr>
        <w:t>3×3m</w:t>
      </w:r>
      <w:r>
        <w:rPr>
          <w:rFonts w:ascii="宋体" w:hAnsi="宋体" w:hint="eastAsia"/>
          <w:color w:val="000000"/>
          <w:sz w:val="28"/>
          <w:szCs w:val="28"/>
          <w:vertAlign w:val="superscript"/>
        </w:rPr>
        <w:t>2</w:t>
      </w:r>
      <w:r>
        <w:rPr>
          <w:rFonts w:ascii="宋体" w:hAnsi="宋体" w:hint="eastAsia"/>
          <w:color w:val="000000"/>
          <w:sz w:val="28"/>
          <w:szCs w:val="28"/>
        </w:rPr>
        <w:t>展出面积、一块中英文名称楣板、220V/500W单相电源插座一个、照明灯2 只、咨询桌1 张、椅子2 把。</w:t>
      </w:r>
    </w:p>
    <w:p w14:paraId="1574272A"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2）管理规定：</w:t>
      </w:r>
    </w:p>
    <w:p w14:paraId="240F3187"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a.展位内装饰限高2.5米，展台及产品发布画面，应小于标准尺寸10CM。</w:t>
      </w:r>
    </w:p>
    <w:p w14:paraId="75EBD584"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b.所有标准展台的搭建材料及展具均由运营商提供，展商应爱护展板、</w:t>
      </w:r>
      <w:r>
        <w:rPr>
          <w:rFonts w:ascii="宋体" w:hAnsi="宋体" w:hint="eastAsia"/>
          <w:color w:val="000000"/>
          <w:sz w:val="28"/>
          <w:szCs w:val="28"/>
        </w:rPr>
        <w:lastRenderedPageBreak/>
        <w:t>展具及展馆设施，严禁在展板及展具上装嵌金属尖钉，刀刻、涂写及钻孔，展板上禁涂油漆，自带宣传品禁贴破坏性强的胶带纸和使用胶水。如有违反规定，将按</w:t>
      </w:r>
      <w:r w:rsidR="00A30E2B">
        <w:rPr>
          <w:rFonts w:ascii="宋体" w:hAnsi="宋体" w:hint="eastAsia"/>
          <w:color w:val="000000"/>
          <w:sz w:val="28"/>
          <w:szCs w:val="28"/>
        </w:rPr>
        <w:t>价</w:t>
      </w:r>
      <w:r>
        <w:rPr>
          <w:rFonts w:ascii="宋体" w:hAnsi="宋体" w:hint="eastAsia"/>
          <w:color w:val="000000"/>
          <w:sz w:val="28"/>
          <w:szCs w:val="28"/>
        </w:rPr>
        <w:t>予以罚款。</w:t>
      </w:r>
    </w:p>
    <w:p w14:paraId="736B221C"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c.展品、展具不得超出展位边界；不得随意拆卸展架、展具；不得将重物、画框直接挂靠在展板墙上；不得将展品悬挂在楣板上；不得将自带展具连接在配置的展架展具上，以防展台倒塌。若展商违反规定导致人员伤害和财产损坏，将由展商负全责。</w:t>
      </w:r>
    </w:p>
    <w:p w14:paraId="7008816F"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d.展位内提供单项插座，只可接驳于电视、电脑、手机充电器等，超出标准用电及展品用电需办理独立专用电源。</w:t>
      </w:r>
    </w:p>
    <w:p w14:paraId="115A6382"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e.未经主办单位允许展商不得在公共区域上悬挂、粘贴各种宣传饰品及其它物品，不得在自己的展位之外分发任何展品、宣传材料。</w:t>
      </w:r>
    </w:p>
    <w:p w14:paraId="53A82028"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f.所有包装箱、储存用品必须在开展前转移出展台，存放于指定空箱堆放处。</w:t>
      </w:r>
    </w:p>
    <w:p w14:paraId="73E685A1"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3)展位搭建如需改动，请于202</w:t>
      </w:r>
      <w:r w:rsidR="00B238AF">
        <w:rPr>
          <w:rFonts w:ascii="宋体" w:hAnsi="宋体" w:hint="eastAsia"/>
          <w:color w:val="000000"/>
          <w:sz w:val="28"/>
          <w:szCs w:val="28"/>
        </w:rPr>
        <w:t>5</w:t>
      </w:r>
      <w:r>
        <w:rPr>
          <w:rFonts w:ascii="宋体" w:hAnsi="宋体" w:hint="eastAsia"/>
          <w:color w:val="000000"/>
          <w:sz w:val="28"/>
          <w:szCs w:val="28"/>
        </w:rPr>
        <w:t>年</w:t>
      </w:r>
      <w:r w:rsidR="004D0A67">
        <w:rPr>
          <w:rFonts w:ascii="宋体" w:hAnsi="宋体" w:hint="eastAsia"/>
          <w:color w:val="000000"/>
          <w:sz w:val="28"/>
          <w:szCs w:val="28"/>
        </w:rPr>
        <w:t>9</w:t>
      </w:r>
      <w:r>
        <w:rPr>
          <w:rFonts w:ascii="宋体" w:hAnsi="宋体" w:hint="eastAsia"/>
          <w:color w:val="000000"/>
          <w:sz w:val="28"/>
          <w:szCs w:val="28"/>
        </w:rPr>
        <w:t>月</w:t>
      </w:r>
      <w:r w:rsidR="004D0A67">
        <w:rPr>
          <w:rFonts w:ascii="宋体" w:hAnsi="宋体" w:hint="eastAsia"/>
          <w:color w:val="000000"/>
          <w:sz w:val="28"/>
          <w:szCs w:val="28"/>
        </w:rPr>
        <w:t>2</w:t>
      </w:r>
      <w:r w:rsidR="002177A9">
        <w:rPr>
          <w:rFonts w:ascii="宋体" w:hAnsi="宋体" w:hint="eastAsia"/>
          <w:color w:val="000000"/>
          <w:sz w:val="28"/>
          <w:szCs w:val="28"/>
        </w:rPr>
        <w:t>3</w:t>
      </w:r>
      <w:r>
        <w:rPr>
          <w:rFonts w:ascii="宋体" w:hAnsi="宋体" w:hint="eastAsia"/>
          <w:color w:val="000000"/>
          <w:sz w:val="28"/>
          <w:szCs w:val="28"/>
        </w:rPr>
        <w:t>日前通知主办单位，之后及现场改动必须向展馆缴纳改动费用。</w:t>
      </w:r>
    </w:p>
    <w:p w14:paraId="6DA16F4A" w14:textId="77777777" w:rsidR="00000000" w:rsidRDefault="00000000">
      <w:pPr>
        <w:topLinePunct/>
        <w:autoSpaceDE w:val="0"/>
        <w:rPr>
          <w:rFonts w:ascii="宋体" w:hAnsi="宋体" w:hint="eastAsia"/>
          <w:b/>
          <w:color w:val="000000"/>
          <w:sz w:val="28"/>
          <w:szCs w:val="28"/>
        </w:rPr>
      </w:pPr>
      <w:r>
        <w:rPr>
          <w:rFonts w:ascii="宋体" w:hAnsi="宋体" w:hint="eastAsia"/>
          <w:b/>
          <w:color w:val="000000"/>
          <w:sz w:val="28"/>
          <w:szCs w:val="28"/>
        </w:rPr>
        <w:t>4-2 特装展位及标展改空地展位施工管理规定：</w:t>
      </w:r>
    </w:p>
    <w:p w14:paraId="6537692F" w14:textId="77777777" w:rsidR="00000000" w:rsidRDefault="00000000">
      <w:pPr>
        <w:topLinePunct/>
        <w:autoSpaceDE w:val="0"/>
        <w:rPr>
          <w:rFonts w:ascii="宋体" w:hAnsi="宋体"/>
          <w:b/>
          <w:color w:val="000000"/>
          <w:sz w:val="28"/>
          <w:szCs w:val="28"/>
        </w:rPr>
      </w:pPr>
      <w:r>
        <w:rPr>
          <w:rFonts w:ascii="宋体" w:hAnsi="宋体" w:hint="eastAsia"/>
          <w:b/>
          <w:color w:val="000000"/>
          <w:sz w:val="28"/>
          <w:szCs w:val="28"/>
        </w:rPr>
        <w:t>请严格遵循报馆文件中的相关要求，下列事项为重点提醒</w:t>
      </w:r>
    </w:p>
    <w:p w14:paraId="19CB214B"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1）施工单位需根据展会施工管理规定进行设计，提交施工图纸审核并缴纳相关费用。</w:t>
      </w:r>
    </w:p>
    <w:p w14:paraId="20C8FF55"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2）馆内不允许明火作业，不允许携带任何易燃、易爆、有毒物品及腐蚀物质进展馆施工。</w:t>
      </w:r>
    </w:p>
    <w:p w14:paraId="59F8257C"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lastRenderedPageBreak/>
        <w:t>3）所有的搭建、布展用材料和展台布置的材料必须是阻燃材料，并应符合消防要求及相应措施。禁止使用弹力布、窗帘布、纱制品等各类针棉织品装饰展台。</w:t>
      </w:r>
      <w:r>
        <w:rPr>
          <w:rFonts w:ascii="宋体" w:hAnsi="宋体"/>
          <w:color w:val="000000"/>
          <w:sz w:val="28"/>
          <w:szCs w:val="28"/>
        </w:rPr>
        <w:tab/>
      </w:r>
    </w:p>
    <w:p w14:paraId="1FC2FC70"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4）所有展台都不允许利用展馆结构吊挂，请展商及搭建商在展台设计过程中注意此项。</w:t>
      </w:r>
    </w:p>
    <w:p w14:paraId="165B07DE"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5）所有展商或其搭建商在开展前须将展台打扫干净并清理所有的垃圾或委托专业保洁公司保持展台清洁。</w:t>
      </w:r>
    </w:p>
    <w:p w14:paraId="3D498573"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6）搭建要求</w:t>
      </w:r>
    </w:p>
    <w:p w14:paraId="4891504A" w14:textId="77777777" w:rsidR="00000000" w:rsidRDefault="00000000">
      <w:pPr>
        <w:topLinePunct/>
        <w:autoSpaceDE w:val="0"/>
        <w:rPr>
          <w:rFonts w:ascii="宋体" w:hAnsi="宋体" w:hint="eastAsia"/>
          <w:color w:val="000000"/>
          <w:sz w:val="28"/>
          <w:szCs w:val="28"/>
        </w:rPr>
      </w:pPr>
      <w:r>
        <w:rPr>
          <w:rFonts w:ascii="宋体" w:hAnsi="宋体" w:hint="eastAsia"/>
          <w:color w:val="000000"/>
          <w:sz w:val="28"/>
          <w:szCs w:val="28"/>
        </w:rPr>
        <w:t>a.</w:t>
      </w:r>
      <w:r>
        <w:rPr>
          <w:rFonts w:hint="eastAsia"/>
          <w:color w:val="000000"/>
        </w:rPr>
        <w:t xml:space="preserve"> </w:t>
      </w:r>
      <w:r>
        <w:rPr>
          <w:rFonts w:ascii="宋体" w:hAnsi="宋体" w:hint="eastAsia"/>
          <w:color w:val="000000"/>
          <w:sz w:val="28"/>
          <w:szCs w:val="28"/>
        </w:rPr>
        <w:t>本次展会特装展位限高4.5米，位于标展区域的标改特展位，面积小于36平米的限高3.5米，开口形式请遵守组委会发布的图纸指示，背靠背展位高度不同的情况下，高出一方必须做白色美化处理，严禁设计搭建二层展位，个别需求必须经组委会同意方可实施。</w:t>
      </w:r>
    </w:p>
    <w:p w14:paraId="09C1F39D"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b.展台地面必须铺设地毯或其他的合适材料（必须达到防火等级要求）。注意设计合理性，避免地台与地面的落差造成公众人身伤害。</w:t>
      </w:r>
    </w:p>
    <w:p w14:paraId="70AB8182"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c.任何展台结构或展品都不得超出展位边界。包括：参展商的公司名称、标志灯箱和海报、音视频设备等。</w:t>
      </w:r>
    </w:p>
    <w:p w14:paraId="7E945042"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d.不得利用相邻展台的墙板作为自己的背景板。不得在相邻展台的背板或侧板上展示参展商的名称和标志等。</w:t>
      </w:r>
    </w:p>
    <w:p w14:paraId="1AD7F3E2"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e.展台设计有地台的，必须设置无障碍过道，转角处必须做钝化处理，在展台地台施工完成后，必须在地台边缘设置明显的安全警示标记。主办单位保留对不符合标准的展台设计及搭建进行调整、拆除的权利。</w:t>
      </w:r>
    </w:p>
    <w:p w14:paraId="69B3DAF9"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lastRenderedPageBreak/>
        <w:t>f.不管是为了展台搭建还是展品装配，不得在展馆地面、柱子或墙面上钉钉、钻孔。严禁在展馆地面、公共通道的柱子或墙面上使用黏合剂、胶粘物做任何装饰。展商将负责由于其职员或其委托搭建商的不当行为造成的损失。</w:t>
      </w:r>
    </w:p>
    <w:p w14:paraId="33E4734D"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g.使用玻璃材料装饰展台，必须采用钢化玻璃，要保证玻璃的强度、厚度（幕墙玻璃厚度不小于</w:t>
      </w:r>
      <w:r w:rsidR="004C097E">
        <w:rPr>
          <w:rFonts w:ascii="宋体" w:hAnsi="宋体" w:hint="eastAsia"/>
          <w:color w:val="000000"/>
          <w:sz w:val="28"/>
          <w:szCs w:val="28"/>
        </w:rPr>
        <w:t>10</w:t>
      </w:r>
      <w:r>
        <w:rPr>
          <w:rFonts w:ascii="宋体" w:hAnsi="宋体" w:hint="eastAsia"/>
          <w:color w:val="000000"/>
          <w:sz w:val="28"/>
          <w:szCs w:val="28"/>
        </w:rPr>
        <w:t>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确保结构稳定。</w:t>
      </w:r>
    </w:p>
    <w:p w14:paraId="5E281994"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h.钢结构立柱应使用直径100mm以上的无缝钢管</w:t>
      </w:r>
      <w:r w:rsidR="00D15AB1">
        <w:rPr>
          <w:rFonts w:ascii="宋体" w:hAnsi="宋体" w:hint="eastAsia"/>
          <w:color w:val="000000"/>
          <w:sz w:val="28"/>
          <w:szCs w:val="28"/>
        </w:rPr>
        <w:t>（壁厚不小于2</w:t>
      </w:r>
      <w:r w:rsidR="00D15AB1" w:rsidRPr="00D15AB1">
        <w:rPr>
          <w:rFonts w:ascii="宋体" w:hAnsi="宋体"/>
          <w:color w:val="000000"/>
          <w:sz w:val="28"/>
          <w:szCs w:val="28"/>
        </w:rPr>
        <w:t>mm</w:t>
      </w:r>
      <w:r w:rsidR="00D15AB1">
        <w:rPr>
          <w:rFonts w:ascii="宋体" w:hAnsi="宋体" w:hint="eastAsia"/>
          <w:color w:val="000000"/>
          <w:sz w:val="28"/>
          <w:szCs w:val="28"/>
        </w:rPr>
        <w:t>）</w:t>
      </w:r>
      <w:r>
        <w:rPr>
          <w:rFonts w:ascii="宋体" w:hAnsi="宋体" w:hint="eastAsia"/>
          <w:color w:val="000000"/>
          <w:sz w:val="28"/>
          <w:szCs w:val="28"/>
        </w:rPr>
        <w:t>，底部焊接底盘，上部焊接法兰盘以增加连接点接触面积，以保证展台结构的牢固性。</w:t>
      </w:r>
    </w:p>
    <w:p w14:paraId="436A1CFB"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i.展台结构主体墙落地宽度不</w:t>
      </w:r>
      <w:r w:rsidR="00136248" w:rsidRPr="00136248">
        <w:rPr>
          <w:rFonts w:ascii="宋体" w:hAnsi="宋体" w:hint="eastAsia"/>
          <w:color w:val="000000"/>
          <w:sz w:val="28"/>
          <w:szCs w:val="28"/>
        </w:rPr>
        <w:t>低于150mm</w:t>
      </w:r>
      <w:r>
        <w:rPr>
          <w:rFonts w:ascii="宋体" w:hAnsi="宋体" w:hint="eastAsia"/>
          <w:color w:val="000000"/>
          <w:sz w:val="28"/>
          <w:szCs w:val="28"/>
        </w:rPr>
        <w:t>，以确保墙体与地面的接触面积，超过6m的大跨度墙体及钢框架结构之间应在顶部加设横梁连接，下部须加设立柱支撑，保证展台整体刚度和稳定性。</w:t>
      </w:r>
    </w:p>
    <w:p w14:paraId="58E69755"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j.搭建期间施工人员必须佩带安全帽，高空作业人员（工作范围在2米高以上）必须佩带安全带。</w:t>
      </w:r>
    </w:p>
    <w:p w14:paraId="21488307"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7)展台装修与分界</w:t>
      </w:r>
    </w:p>
    <w:p w14:paraId="75D773A3" w14:textId="77777777" w:rsidR="00000000" w:rsidRDefault="00000000">
      <w:pPr>
        <w:topLinePunct/>
        <w:autoSpaceDE w:val="0"/>
        <w:rPr>
          <w:rFonts w:ascii="宋体" w:hAnsi="宋体" w:hint="eastAsia"/>
          <w:color w:val="000000"/>
          <w:sz w:val="28"/>
          <w:szCs w:val="28"/>
        </w:rPr>
      </w:pPr>
      <w:r>
        <w:rPr>
          <w:rFonts w:ascii="宋体" w:hAnsi="宋体" w:hint="eastAsia"/>
          <w:color w:val="000000"/>
          <w:sz w:val="28"/>
          <w:szCs w:val="28"/>
        </w:rPr>
        <w:t>a.</w:t>
      </w:r>
      <w:r>
        <w:rPr>
          <w:rFonts w:hint="eastAsia"/>
          <w:color w:val="000000"/>
        </w:rPr>
        <w:t xml:space="preserve"> </w:t>
      </w:r>
      <w:r>
        <w:rPr>
          <w:rFonts w:ascii="宋体" w:hAnsi="宋体" w:hint="eastAsia"/>
          <w:color w:val="000000"/>
          <w:sz w:val="28"/>
          <w:szCs w:val="28"/>
        </w:rPr>
        <w:t>所有搭建及展示行为必须依照合同在规定范围内进行。</w:t>
      </w:r>
    </w:p>
    <w:p w14:paraId="657C3B15"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lastRenderedPageBreak/>
        <w:t>b.参展商不得在自己的展位之外展示、悬挂或分发任何展品、宣传材料。</w:t>
      </w:r>
    </w:p>
    <w:p w14:paraId="69F39308"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c.未经主办单位允许展商不得在公共区域上悬挂或粘贴各种宣传品及其它物品。</w:t>
      </w:r>
    </w:p>
    <w:p w14:paraId="405C8428"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d.展台内搭建物不得妨碍展馆室内消防系统、空调出风口及通风口的正常运作，展位的所有出入口必须保持畅通无阻，搭建物或展示品不得阻碍主办方或消防规定的各个通道及展厅内各个大门。如有违反，主办方及消防部门有权进行现场整改。如涉及费用，将由展商承担。</w:t>
      </w:r>
    </w:p>
    <w:p w14:paraId="3846BBBD"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e.任何临时搭建物的开门与消防栓、电机、机械升降装置及报警铃之间必须保持至少1.2米的距离。为便于安全检查，展台的背板与展馆墙面应保持至少60厘米距离。</w:t>
      </w:r>
    </w:p>
    <w:p w14:paraId="0C9D06E6"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f.如果指定主场运营商认为展台设计中的背板或侧板阻碍通道及展厅各大门，指定主场运营商保留要求其改变、修改、降低或缩短背板或侧板的尺寸的权力。另外面向其他参展商展台或公共区域的墙板应符合主办单位认可的质量要求。</w:t>
      </w:r>
    </w:p>
    <w:p w14:paraId="7F1E52BC"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8)油漆及涂料</w:t>
      </w:r>
    </w:p>
    <w:p w14:paraId="4958E471" w14:textId="77777777" w:rsidR="00000000" w:rsidRDefault="00000000">
      <w:pPr>
        <w:topLinePunct/>
        <w:autoSpaceDE w:val="0"/>
        <w:rPr>
          <w:rFonts w:ascii="宋体" w:hAnsi="宋体"/>
          <w:color w:val="000000"/>
          <w:sz w:val="28"/>
          <w:szCs w:val="28"/>
        </w:rPr>
      </w:pPr>
      <w:r>
        <w:rPr>
          <w:rFonts w:ascii="宋体" w:hAnsi="宋体" w:hint="eastAsia"/>
          <w:color w:val="000000"/>
          <w:sz w:val="28"/>
          <w:szCs w:val="28"/>
        </w:rPr>
        <w:t xml:space="preserve">    展会布展及展出期间，不得在展馆内对展品和展览材料进行油漆、涂料的涂刷工作。仅可在进馆期间，所有安全保护措施就位的情况下才能进行小面积的修补工作。严禁使用任何具有刺激性气味及不符合环保及安全的油漆或涂料进行展台装修。</w:t>
      </w:r>
    </w:p>
    <w:p w14:paraId="72409D7D" w14:textId="77777777" w:rsidR="00000000" w:rsidRDefault="00000000">
      <w:pPr>
        <w:topLinePunct/>
        <w:autoSpaceDE w:val="0"/>
        <w:ind w:firstLineChars="150" w:firstLine="420"/>
        <w:rPr>
          <w:rFonts w:ascii="宋体" w:hAnsi="宋体"/>
          <w:color w:val="000000"/>
          <w:sz w:val="28"/>
          <w:szCs w:val="28"/>
        </w:rPr>
      </w:pPr>
      <w:r>
        <w:rPr>
          <w:rFonts w:ascii="宋体" w:hAnsi="宋体" w:hint="eastAsia"/>
          <w:color w:val="000000"/>
          <w:sz w:val="28"/>
          <w:szCs w:val="28"/>
        </w:rPr>
        <w:t xml:space="preserve"> 安全防护包括：</w:t>
      </w:r>
    </w:p>
    <w:p w14:paraId="33E6A777" w14:textId="77777777" w:rsidR="00000000" w:rsidRDefault="00000000">
      <w:pPr>
        <w:topLinePunct/>
        <w:autoSpaceDE w:val="0"/>
        <w:ind w:firstLineChars="150" w:firstLine="420"/>
        <w:rPr>
          <w:rFonts w:ascii="宋体" w:hAnsi="宋体"/>
          <w:color w:val="000000"/>
          <w:sz w:val="28"/>
          <w:szCs w:val="28"/>
        </w:rPr>
      </w:pPr>
      <w:r>
        <w:rPr>
          <w:rFonts w:ascii="宋体" w:hAnsi="宋体" w:hint="eastAsia"/>
          <w:color w:val="000000"/>
          <w:sz w:val="28"/>
          <w:szCs w:val="28"/>
        </w:rPr>
        <w:t xml:space="preserve"> a.不得在上风处进行油漆；</w:t>
      </w:r>
    </w:p>
    <w:p w14:paraId="32B35F2A" w14:textId="77777777" w:rsidR="00000000" w:rsidRDefault="00000000">
      <w:pPr>
        <w:topLinePunct/>
        <w:autoSpaceDE w:val="0"/>
        <w:ind w:firstLineChars="150" w:firstLine="420"/>
        <w:rPr>
          <w:rFonts w:ascii="宋体" w:hAnsi="宋体"/>
          <w:color w:val="000000"/>
          <w:sz w:val="28"/>
          <w:szCs w:val="28"/>
        </w:rPr>
      </w:pPr>
      <w:r>
        <w:rPr>
          <w:rFonts w:ascii="宋体" w:hAnsi="宋体" w:hint="eastAsia"/>
          <w:color w:val="000000"/>
          <w:sz w:val="28"/>
          <w:szCs w:val="28"/>
        </w:rPr>
        <w:lastRenderedPageBreak/>
        <w:t xml:space="preserve"> b.使用无毒油漆；</w:t>
      </w:r>
    </w:p>
    <w:p w14:paraId="2656AD6B" w14:textId="77777777" w:rsidR="00000000" w:rsidRDefault="00000000">
      <w:pPr>
        <w:topLinePunct/>
        <w:autoSpaceDE w:val="0"/>
        <w:ind w:firstLineChars="150" w:firstLine="420"/>
        <w:rPr>
          <w:rFonts w:ascii="宋体" w:hAnsi="宋体"/>
          <w:color w:val="000000"/>
          <w:sz w:val="28"/>
          <w:szCs w:val="28"/>
        </w:rPr>
      </w:pPr>
      <w:r>
        <w:rPr>
          <w:rFonts w:ascii="宋体" w:hAnsi="宋体" w:hint="eastAsia"/>
          <w:color w:val="000000"/>
          <w:sz w:val="28"/>
          <w:szCs w:val="28"/>
        </w:rPr>
        <w:t xml:space="preserve"> c.</w:t>
      </w:r>
      <w:r>
        <w:rPr>
          <w:rFonts w:hint="eastAsia"/>
          <w:color w:val="000000"/>
        </w:rPr>
        <w:t xml:space="preserve"> </w:t>
      </w:r>
      <w:r>
        <w:rPr>
          <w:rFonts w:ascii="宋体" w:hAnsi="宋体" w:hint="eastAsia"/>
          <w:color w:val="000000"/>
          <w:sz w:val="28"/>
          <w:szCs w:val="28"/>
        </w:rPr>
        <w:t>地面上铺设塑料防漆布；</w:t>
      </w:r>
    </w:p>
    <w:p w14:paraId="6647AF92" w14:textId="77777777" w:rsidR="00000000" w:rsidRDefault="00000000">
      <w:pPr>
        <w:topLinePunct/>
        <w:autoSpaceDE w:val="0"/>
        <w:ind w:firstLineChars="150" w:firstLine="420"/>
        <w:rPr>
          <w:rFonts w:ascii="宋体" w:hAnsi="宋体"/>
          <w:color w:val="000000"/>
          <w:sz w:val="28"/>
          <w:szCs w:val="28"/>
        </w:rPr>
      </w:pPr>
      <w:r>
        <w:rPr>
          <w:rFonts w:ascii="宋体" w:hAnsi="宋体" w:hint="eastAsia"/>
          <w:color w:val="000000"/>
          <w:sz w:val="28"/>
          <w:szCs w:val="28"/>
        </w:rPr>
        <w:t xml:space="preserve"> d.不得在展馆垂直建筑(即墙壁)附近油漆；</w:t>
      </w:r>
    </w:p>
    <w:p w14:paraId="67275BBD" w14:textId="77777777" w:rsidR="00000000" w:rsidRDefault="00000000">
      <w:pPr>
        <w:topLinePunct/>
        <w:autoSpaceDE w:val="0"/>
        <w:ind w:firstLineChars="150" w:firstLine="420"/>
        <w:rPr>
          <w:rFonts w:ascii="宋体" w:hAnsi="宋体" w:hint="eastAsia"/>
          <w:color w:val="000000"/>
          <w:sz w:val="28"/>
          <w:szCs w:val="28"/>
        </w:rPr>
      </w:pPr>
      <w:r>
        <w:rPr>
          <w:rFonts w:ascii="宋体" w:hAnsi="宋体" w:hint="eastAsia"/>
          <w:color w:val="000000"/>
          <w:sz w:val="28"/>
          <w:szCs w:val="28"/>
        </w:rPr>
        <w:t xml:space="preserve"> e.不得在展馆内或展馆附近冲洗油漆材料。</w:t>
      </w:r>
    </w:p>
    <w:p w14:paraId="6BF74A7C" w14:textId="77777777" w:rsidR="00000000" w:rsidRDefault="00000000">
      <w:pPr>
        <w:topLinePunct/>
        <w:autoSpaceDE w:val="0"/>
        <w:rPr>
          <w:rFonts w:ascii="宋体" w:hAnsi="宋体" w:hint="eastAsia"/>
          <w:color w:val="000000"/>
          <w:sz w:val="28"/>
          <w:szCs w:val="28"/>
        </w:rPr>
      </w:pPr>
      <w:r>
        <w:rPr>
          <w:rFonts w:ascii="宋体" w:hAnsi="宋体" w:hint="eastAsia"/>
          <w:color w:val="000000"/>
          <w:sz w:val="28"/>
          <w:szCs w:val="28"/>
        </w:rPr>
        <w:t>9）用电管理</w:t>
      </w:r>
    </w:p>
    <w:p w14:paraId="08F1554F" w14:textId="77777777" w:rsidR="00494A46" w:rsidRP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a、每个特装展台必须安装漏电保护开关</w:t>
      </w:r>
    </w:p>
    <w:p w14:paraId="2D627EA8" w14:textId="77777777" w:rsidR="00494A46" w:rsidRP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b、电线连接必须使用接线端子</w:t>
      </w:r>
    </w:p>
    <w:p w14:paraId="36A1CD65" w14:textId="77777777" w:rsidR="00494A46" w:rsidRPr="00494A46" w:rsidRDefault="00494A46" w:rsidP="00494A46">
      <w:pPr>
        <w:topLinePunct/>
        <w:autoSpaceDE w:val="0"/>
        <w:ind w:firstLineChars="150" w:firstLine="420"/>
        <w:rPr>
          <w:rFonts w:ascii="宋体" w:hAnsi="宋体" w:hint="eastAsia"/>
          <w:color w:val="000000"/>
          <w:sz w:val="28"/>
          <w:szCs w:val="28"/>
        </w:rPr>
      </w:pPr>
      <w:r w:rsidRPr="00494A46">
        <w:rPr>
          <w:rFonts w:ascii="宋体" w:hAnsi="宋体" w:hint="eastAsia"/>
          <w:color w:val="000000"/>
          <w:sz w:val="28"/>
          <w:szCs w:val="28"/>
        </w:rPr>
        <w:t>c、展位内线缆必须使用双层绝缘护套线，禁止使用花线</w:t>
      </w:r>
    </w:p>
    <w:p w14:paraId="785177C6" w14:textId="77777777" w:rsidR="00494A46" w:rsidRDefault="00494A46" w:rsidP="00494A46">
      <w:pPr>
        <w:topLinePunct/>
        <w:autoSpaceDE w:val="0"/>
        <w:ind w:firstLineChars="150" w:firstLine="420"/>
        <w:rPr>
          <w:rFonts w:ascii="宋体" w:hAnsi="宋体"/>
          <w:color w:val="000000"/>
          <w:sz w:val="28"/>
          <w:szCs w:val="28"/>
        </w:rPr>
      </w:pPr>
      <w:r w:rsidRPr="00494A46">
        <w:rPr>
          <w:rFonts w:ascii="宋体" w:hAnsi="宋体" w:hint="eastAsia"/>
          <w:color w:val="000000"/>
          <w:sz w:val="28"/>
          <w:szCs w:val="28"/>
        </w:rPr>
        <w:t>d、禁止使用高发热灯具（如太阳灯、碘钨灯、霓虹灯等）</w:t>
      </w:r>
    </w:p>
    <w:p w14:paraId="686CF032" w14:textId="77777777" w:rsidR="00000000" w:rsidRDefault="003F526B">
      <w:pPr>
        <w:topLinePunct/>
        <w:autoSpaceDE w:val="0"/>
        <w:ind w:firstLineChars="150" w:firstLine="420"/>
        <w:rPr>
          <w:rFonts w:ascii="宋体" w:hAnsi="宋体"/>
          <w:color w:val="000000"/>
          <w:sz w:val="28"/>
          <w:szCs w:val="28"/>
        </w:rPr>
      </w:pPr>
      <w:r>
        <w:rPr>
          <w:rFonts w:ascii="宋体" w:hAnsi="宋体" w:hint="eastAsia"/>
          <w:color w:val="000000"/>
          <w:sz w:val="28"/>
          <w:szCs w:val="28"/>
        </w:rPr>
        <w:t>f、</w:t>
      </w:r>
      <w:r w:rsidR="00000000">
        <w:rPr>
          <w:rFonts w:ascii="宋体" w:hAnsi="宋体" w:hint="eastAsia"/>
          <w:color w:val="000000"/>
          <w:sz w:val="28"/>
          <w:szCs w:val="28"/>
        </w:rPr>
        <w:t>严禁私接电源及超负荷用电，违者予以3—5倍罚款。</w:t>
      </w:r>
    </w:p>
    <w:p w14:paraId="3647A560" w14:textId="77777777" w:rsidR="00000000" w:rsidRDefault="00000000">
      <w:pPr>
        <w:topLinePunct/>
        <w:autoSpaceDE w:val="0"/>
        <w:rPr>
          <w:rFonts w:ascii="宋体" w:hAnsi="宋体"/>
          <w:b/>
          <w:color w:val="000000"/>
          <w:sz w:val="28"/>
          <w:szCs w:val="28"/>
        </w:rPr>
      </w:pPr>
      <w:r>
        <w:rPr>
          <w:rFonts w:ascii="宋体" w:hAnsi="宋体" w:hint="eastAsia"/>
          <w:b/>
          <w:color w:val="000000"/>
          <w:sz w:val="28"/>
          <w:szCs w:val="28"/>
        </w:rPr>
        <w:t>5、特装管理及主场运营商</w:t>
      </w:r>
    </w:p>
    <w:p w14:paraId="75A02D56" w14:textId="77777777" w:rsidR="00000000"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展览会指定</w:t>
      </w:r>
      <w:bookmarkStart w:id="2" w:name="_Hlk207188608"/>
      <w:r w:rsidR="00B42C1E">
        <w:rPr>
          <w:rFonts w:ascii="宋体" w:hAnsi="宋体" w:hint="eastAsia"/>
          <w:color w:val="000000"/>
          <w:sz w:val="28"/>
          <w:szCs w:val="28"/>
        </w:rPr>
        <w:t>北京国机联创会展科技服务有限公司</w:t>
      </w:r>
      <w:bookmarkEnd w:id="2"/>
      <w:r>
        <w:rPr>
          <w:rFonts w:ascii="宋体" w:hAnsi="宋体" w:hint="eastAsia"/>
          <w:color w:val="000000"/>
          <w:sz w:val="28"/>
          <w:szCs w:val="28"/>
        </w:rPr>
        <w:t>为本届展会的主场运营商，全权负责特装展台图纸审核、特装展台施工管理、水电气申报及收费等服务。</w:t>
      </w:r>
    </w:p>
    <w:p w14:paraId="1CF837CD" w14:textId="77777777" w:rsidR="00000000" w:rsidRDefault="00000000">
      <w:pPr>
        <w:topLinePunct/>
        <w:autoSpaceDE w:val="0"/>
        <w:ind w:firstLineChars="200" w:firstLine="560"/>
        <w:rPr>
          <w:rFonts w:ascii="宋体" w:hAnsi="宋体" w:hint="eastAsia"/>
          <w:color w:val="000000"/>
          <w:sz w:val="28"/>
          <w:szCs w:val="28"/>
        </w:rPr>
      </w:pPr>
      <w:r>
        <w:rPr>
          <w:rFonts w:ascii="宋体" w:hAnsi="宋体" w:hint="eastAsia"/>
          <w:color w:val="000000"/>
          <w:sz w:val="28"/>
          <w:szCs w:val="28"/>
        </w:rPr>
        <w:t>请仔细阅读并遵守本手册相关内容及官网上发布的《202</w:t>
      </w:r>
      <w:r w:rsidR="0030157C">
        <w:rPr>
          <w:rFonts w:ascii="宋体" w:hAnsi="宋体" w:hint="eastAsia"/>
          <w:color w:val="000000"/>
          <w:sz w:val="28"/>
          <w:szCs w:val="28"/>
        </w:rPr>
        <w:t>5成都</w:t>
      </w:r>
      <w:r>
        <w:rPr>
          <w:rFonts w:ascii="宋体" w:hAnsi="宋体" w:hint="eastAsia"/>
          <w:color w:val="000000"/>
          <w:sz w:val="28"/>
          <w:szCs w:val="28"/>
        </w:rPr>
        <w:t>汽配会报馆文件》，有问题和要求，请随时联络</w:t>
      </w:r>
      <w:r w:rsidR="00B42C1E">
        <w:rPr>
          <w:rFonts w:ascii="宋体" w:hAnsi="宋体" w:hint="eastAsia"/>
          <w:color w:val="000000"/>
          <w:sz w:val="28"/>
          <w:szCs w:val="28"/>
        </w:rPr>
        <w:t>北京国机联创会展科技服务有限公司</w:t>
      </w:r>
      <w:r>
        <w:rPr>
          <w:rFonts w:ascii="宋体" w:hAnsi="宋体" w:hint="eastAsia"/>
          <w:color w:val="000000"/>
          <w:sz w:val="28"/>
          <w:szCs w:val="28"/>
        </w:rPr>
        <w:t>。</w:t>
      </w:r>
    </w:p>
    <w:p w14:paraId="79817B2D" w14:textId="77777777" w:rsidR="00000000" w:rsidRDefault="00000000">
      <w:pPr>
        <w:topLinePunct/>
        <w:autoSpaceDE w:val="0"/>
        <w:rPr>
          <w:rFonts w:ascii="宋体" w:hAnsi="宋体" w:hint="eastAsia"/>
          <w:color w:val="000000"/>
          <w:sz w:val="28"/>
          <w:szCs w:val="28"/>
        </w:rPr>
      </w:pPr>
      <w:r>
        <w:rPr>
          <w:rFonts w:ascii="宋体" w:hAnsi="宋体" w:hint="eastAsia"/>
          <w:color w:val="000000"/>
          <w:sz w:val="28"/>
          <w:szCs w:val="28"/>
        </w:rPr>
        <w:t>联系方式：</w:t>
      </w:r>
    </w:p>
    <w:p w14:paraId="775F6707" w14:textId="77777777" w:rsidR="00B42C1E" w:rsidRDefault="00000000" w:rsidP="00B42C1E">
      <w:pPr>
        <w:numPr>
          <w:ilvl w:val="0"/>
          <w:numId w:val="7"/>
        </w:numPr>
        <w:topLinePunct/>
        <w:autoSpaceDE w:val="0"/>
        <w:rPr>
          <w:rFonts w:ascii="宋体" w:hAnsi="宋体"/>
          <w:color w:val="000000"/>
          <w:sz w:val="28"/>
          <w:szCs w:val="28"/>
        </w:rPr>
      </w:pPr>
      <w:r>
        <w:rPr>
          <w:rFonts w:ascii="宋体" w:hAnsi="宋体" w:hint="eastAsia"/>
          <w:color w:val="000000"/>
          <w:sz w:val="28"/>
          <w:szCs w:val="28"/>
        </w:rPr>
        <w:t>主场审图联系人：</w:t>
      </w:r>
    </w:p>
    <w:p w14:paraId="22007726" w14:textId="77777777" w:rsidR="00B42C1E" w:rsidRDefault="00B42C1E" w:rsidP="00B42C1E">
      <w:pPr>
        <w:topLinePunct/>
        <w:autoSpaceDE w:val="0"/>
        <w:ind w:left="360"/>
        <w:rPr>
          <w:rFonts w:ascii="宋体" w:hAnsi="宋体"/>
          <w:color w:val="000000"/>
          <w:sz w:val="28"/>
          <w:szCs w:val="28"/>
        </w:rPr>
      </w:pPr>
      <w:r>
        <w:rPr>
          <w:rFonts w:ascii="宋体" w:hAnsi="宋体" w:hint="eastAsia"/>
          <w:color w:val="000000"/>
          <w:sz w:val="28"/>
          <w:szCs w:val="28"/>
        </w:rPr>
        <w:t>4号馆：王  磊    电话：010-82609101        手机：13811657807</w:t>
      </w:r>
    </w:p>
    <w:p w14:paraId="06E7AD2C" w14:textId="77777777" w:rsidR="00B42C1E" w:rsidRDefault="00B42C1E" w:rsidP="00B42C1E">
      <w:pPr>
        <w:ind w:left="360"/>
        <w:rPr>
          <w:rFonts w:ascii="宋体" w:hAnsi="宋体"/>
          <w:color w:val="000000"/>
          <w:sz w:val="28"/>
          <w:szCs w:val="28"/>
        </w:rPr>
      </w:pPr>
      <w:r>
        <w:rPr>
          <w:rFonts w:ascii="宋体" w:hAnsi="宋体" w:hint="eastAsia"/>
          <w:color w:val="000000"/>
          <w:sz w:val="28"/>
          <w:szCs w:val="28"/>
        </w:rPr>
        <w:t>5号馆：韩天宇    电话：010-82669951        手机：15201592767</w:t>
      </w:r>
    </w:p>
    <w:p w14:paraId="00EB2597" w14:textId="77777777" w:rsidR="00B42C1E" w:rsidRDefault="00B42C1E" w:rsidP="00B42C1E">
      <w:pPr>
        <w:pStyle w:val="a0"/>
        <w:ind w:left="360" w:firstLine="0"/>
        <w:rPr>
          <w:color w:val="000000"/>
          <w:sz w:val="28"/>
          <w:szCs w:val="28"/>
        </w:rPr>
      </w:pPr>
      <w:r>
        <w:rPr>
          <w:rFonts w:hint="eastAsia"/>
          <w:color w:val="000000"/>
          <w:sz w:val="28"/>
          <w:szCs w:val="28"/>
        </w:rPr>
        <w:lastRenderedPageBreak/>
        <w:t>系统平台操作支持：</w:t>
      </w:r>
      <w:r>
        <w:rPr>
          <w:rFonts w:ascii="宋体" w:hAnsi="宋体" w:hint="eastAsia"/>
          <w:b/>
          <w:bCs/>
          <w:color w:val="000000"/>
          <w:sz w:val="28"/>
          <w:szCs w:val="28"/>
        </w:rPr>
        <w:t>http://www.bjgjlc.com/</w:t>
      </w:r>
    </w:p>
    <w:p w14:paraId="580DB299" w14:textId="77777777" w:rsidR="00B42C1E" w:rsidRDefault="00B42C1E" w:rsidP="00B42C1E">
      <w:pPr>
        <w:pStyle w:val="a0"/>
        <w:ind w:left="360" w:firstLine="0"/>
        <w:rPr>
          <w:rFonts w:hint="eastAsia"/>
          <w:color w:val="000000"/>
          <w:sz w:val="28"/>
          <w:szCs w:val="28"/>
        </w:rPr>
      </w:pPr>
      <w:r>
        <w:rPr>
          <w:rFonts w:hint="eastAsia"/>
          <w:color w:val="000000"/>
          <w:sz w:val="28"/>
          <w:szCs w:val="28"/>
        </w:rPr>
        <w:t>韩天宇</w:t>
      </w:r>
      <w:r>
        <w:rPr>
          <w:rFonts w:hint="eastAsia"/>
          <w:color w:val="000000"/>
          <w:sz w:val="28"/>
          <w:szCs w:val="28"/>
        </w:rPr>
        <w:t xml:space="preserve"> </w:t>
      </w:r>
      <w:r>
        <w:rPr>
          <w:rFonts w:hint="eastAsia"/>
          <w:color w:val="000000"/>
          <w:sz w:val="28"/>
          <w:szCs w:val="28"/>
        </w:rPr>
        <w:t>电话：</w:t>
      </w:r>
      <w:r>
        <w:rPr>
          <w:rFonts w:hint="eastAsia"/>
          <w:color w:val="000000"/>
          <w:sz w:val="28"/>
          <w:szCs w:val="28"/>
        </w:rPr>
        <w:t xml:space="preserve">010-82669951 </w:t>
      </w:r>
      <w:r>
        <w:rPr>
          <w:rFonts w:hint="eastAsia"/>
          <w:color w:val="000000"/>
          <w:sz w:val="28"/>
          <w:szCs w:val="28"/>
        </w:rPr>
        <w:t>手机：</w:t>
      </w:r>
      <w:r>
        <w:rPr>
          <w:rFonts w:hint="eastAsia"/>
          <w:color w:val="000000"/>
          <w:sz w:val="28"/>
          <w:szCs w:val="28"/>
        </w:rPr>
        <w:t>15201592767</w:t>
      </w:r>
    </w:p>
    <w:p w14:paraId="20897FE3" w14:textId="77777777" w:rsidR="00B42C1E" w:rsidRDefault="00B42C1E" w:rsidP="00B42C1E">
      <w:pPr>
        <w:ind w:left="360"/>
        <w:rPr>
          <w:rFonts w:ascii="宋体" w:hAnsi="宋体"/>
          <w:color w:val="000000"/>
          <w:sz w:val="28"/>
          <w:szCs w:val="28"/>
        </w:rPr>
      </w:pPr>
      <w:r>
        <w:rPr>
          <w:rFonts w:ascii="宋体" w:hAnsi="宋体" w:hint="eastAsia"/>
          <w:color w:val="000000"/>
          <w:sz w:val="28"/>
          <w:szCs w:val="28"/>
        </w:rPr>
        <w:t>地址：北京市丰台区南四环西路128号诺德中心1期四号楼15层</w:t>
      </w:r>
    </w:p>
    <w:p w14:paraId="55FBE069" w14:textId="77777777" w:rsidR="00000000" w:rsidRDefault="00000000">
      <w:pPr>
        <w:topLinePunct/>
        <w:autoSpaceDE w:val="0"/>
        <w:rPr>
          <w:rFonts w:ascii="宋体" w:hAnsi="宋体" w:hint="eastAsia"/>
          <w:color w:val="000000"/>
          <w:sz w:val="28"/>
          <w:szCs w:val="28"/>
        </w:rPr>
      </w:pPr>
      <w:r>
        <w:rPr>
          <w:rFonts w:ascii="宋体" w:hAnsi="宋体" w:hint="eastAsia"/>
          <w:color w:val="000000"/>
          <w:sz w:val="28"/>
          <w:szCs w:val="28"/>
        </w:rPr>
        <w:t>报馆截止时间：202</w:t>
      </w:r>
      <w:r w:rsidR="00B42C1E">
        <w:rPr>
          <w:rFonts w:ascii="宋体" w:hAnsi="宋体" w:hint="eastAsia"/>
          <w:color w:val="000000"/>
          <w:sz w:val="28"/>
          <w:szCs w:val="28"/>
        </w:rPr>
        <w:t>5</w:t>
      </w:r>
      <w:r>
        <w:rPr>
          <w:rFonts w:ascii="宋体" w:hAnsi="宋体" w:hint="eastAsia"/>
          <w:color w:val="000000"/>
          <w:sz w:val="28"/>
          <w:szCs w:val="28"/>
        </w:rPr>
        <w:t>年</w:t>
      </w:r>
      <w:r w:rsidR="00B42C1E">
        <w:rPr>
          <w:rFonts w:ascii="宋体" w:hAnsi="宋体" w:hint="eastAsia"/>
          <w:color w:val="000000"/>
          <w:sz w:val="28"/>
          <w:szCs w:val="28"/>
        </w:rPr>
        <w:t>10</w:t>
      </w:r>
      <w:r>
        <w:rPr>
          <w:rFonts w:ascii="宋体" w:hAnsi="宋体" w:hint="eastAsia"/>
          <w:color w:val="000000"/>
          <w:sz w:val="28"/>
          <w:szCs w:val="28"/>
        </w:rPr>
        <w:t>月</w:t>
      </w:r>
      <w:r w:rsidR="00B42C1E">
        <w:rPr>
          <w:rFonts w:ascii="宋体" w:hAnsi="宋体" w:hint="eastAsia"/>
          <w:color w:val="000000"/>
          <w:sz w:val="28"/>
          <w:szCs w:val="28"/>
        </w:rPr>
        <w:t>9</w:t>
      </w:r>
      <w:r>
        <w:rPr>
          <w:rFonts w:ascii="宋体" w:hAnsi="宋体" w:hint="eastAsia"/>
          <w:color w:val="000000"/>
          <w:sz w:val="28"/>
          <w:szCs w:val="28"/>
        </w:rPr>
        <w:t>日中午12点</w:t>
      </w:r>
    </w:p>
    <w:p w14:paraId="3ADCF7C8" w14:textId="77777777" w:rsidR="00000000" w:rsidRDefault="00000000">
      <w:pPr>
        <w:topLinePunct/>
        <w:autoSpaceDE w:val="0"/>
        <w:rPr>
          <w:rFonts w:ascii="宋体" w:hAnsi="宋体"/>
          <w:b/>
          <w:bCs/>
          <w:color w:val="000000"/>
          <w:sz w:val="28"/>
          <w:szCs w:val="28"/>
        </w:rPr>
      </w:pPr>
      <w:r>
        <w:rPr>
          <w:rFonts w:ascii="宋体" w:hAnsi="宋体" w:hint="eastAsia"/>
          <w:b/>
          <w:bCs/>
          <w:color w:val="000000"/>
          <w:sz w:val="28"/>
          <w:szCs w:val="28"/>
        </w:rPr>
        <w:t>提交资料样本：请至官网下载专区下载</w:t>
      </w:r>
      <w:hyperlink r:id="rId18" w:history="1">
        <w:r>
          <w:rPr>
            <w:rStyle w:val="ab"/>
            <w:rFonts w:ascii="宋体" w:hAnsi="宋体" w:hint="eastAsia"/>
            <w:b/>
            <w:bCs/>
            <w:color w:val="000000"/>
            <w:sz w:val="28"/>
            <w:szCs w:val="28"/>
          </w:rPr>
          <w:t>www.chinaqipeihui.com</w:t>
        </w:r>
      </w:hyperlink>
    </w:p>
    <w:p w14:paraId="4A1A931D" w14:textId="77777777" w:rsidR="00000000" w:rsidRDefault="00000000">
      <w:pPr>
        <w:tabs>
          <w:tab w:val="left" w:pos="1272"/>
        </w:tabs>
        <w:rPr>
          <w:rFonts w:ascii="宋体" w:hAnsi="宋体"/>
          <w:bCs/>
          <w:color w:val="000000"/>
          <w:sz w:val="28"/>
          <w:szCs w:val="28"/>
        </w:rPr>
      </w:pPr>
      <w:r>
        <w:rPr>
          <w:rFonts w:ascii="宋体" w:hAnsi="宋体" w:hint="eastAsia"/>
          <w:b/>
          <w:bCs/>
          <w:color w:val="000000"/>
          <w:sz w:val="28"/>
          <w:szCs w:val="28"/>
        </w:rPr>
        <w:t>收费标准</w:t>
      </w:r>
    </w:p>
    <w:p w14:paraId="788AA91B" w14:textId="77777777" w:rsidR="00000000" w:rsidRDefault="00000000">
      <w:pPr>
        <w:numPr>
          <w:ilvl w:val="0"/>
          <w:numId w:val="8"/>
        </w:numPr>
        <w:tabs>
          <w:tab w:val="left" w:pos="0"/>
        </w:tabs>
        <w:ind w:left="426" w:hanging="426"/>
        <w:rPr>
          <w:rFonts w:ascii="Calibri" w:hAnsi="Calibri"/>
          <w:bCs/>
          <w:color w:val="000000"/>
          <w:kern w:val="0"/>
          <w:sz w:val="28"/>
          <w:szCs w:val="28"/>
        </w:rPr>
      </w:pPr>
      <w:r>
        <w:rPr>
          <w:rFonts w:ascii="Calibri" w:hAnsi="Calibri" w:hint="eastAsia"/>
          <w:bCs/>
          <w:color w:val="000000"/>
          <w:kern w:val="0"/>
          <w:sz w:val="28"/>
          <w:szCs w:val="28"/>
        </w:rPr>
        <w:t>相关资费</w:t>
      </w:r>
    </w:p>
    <w:p w14:paraId="7A866E63" w14:textId="77777777" w:rsidR="007821B6" w:rsidRPr="007821B6" w:rsidRDefault="007821B6" w:rsidP="007821B6">
      <w:pPr>
        <w:pStyle w:val="a0"/>
        <w:rPr>
          <w:rFonts w:hint="eastAsia"/>
        </w:rPr>
      </w:pPr>
    </w:p>
    <w:tbl>
      <w:tblPr>
        <w:tblW w:w="85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176"/>
        <w:gridCol w:w="2651"/>
        <w:gridCol w:w="3327"/>
      </w:tblGrid>
      <w:tr w:rsidR="00000000" w14:paraId="2C201381" w14:textId="77777777" w:rsidTr="00C01FB1">
        <w:trPr>
          <w:trHeight w:val="557"/>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1245B64B"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场地管理费</w:t>
            </w:r>
          </w:p>
        </w:tc>
        <w:tc>
          <w:tcPr>
            <w:tcW w:w="3327" w:type="dxa"/>
            <w:vMerge w:val="restart"/>
            <w:tcBorders>
              <w:top w:val="single" w:sz="4" w:space="0" w:color="auto"/>
              <w:left w:val="single" w:sz="4" w:space="0" w:color="auto"/>
              <w:right w:val="single" w:sz="4" w:space="0" w:color="auto"/>
            </w:tcBorders>
            <w:vAlign w:val="center"/>
          </w:tcPr>
          <w:p w14:paraId="176F0522" w14:textId="77777777" w:rsidR="00000000" w:rsidRDefault="00000000">
            <w:pPr>
              <w:rPr>
                <w:rFonts w:ascii="Times New Roman" w:hAnsi="Times New Roman"/>
                <w:color w:val="000000"/>
              </w:rPr>
            </w:pPr>
            <w:r>
              <w:rPr>
                <w:rFonts w:ascii="Times New Roman" w:hAnsi="Times New Roman" w:hint="eastAsia"/>
                <w:color w:val="000000"/>
              </w:rPr>
              <w:t>1</w:t>
            </w:r>
            <w:r>
              <w:rPr>
                <w:rFonts w:ascii="Times New Roman" w:hAnsi="Times New Roman" w:hint="eastAsia"/>
                <w:color w:val="000000"/>
              </w:rPr>
              <w:t>、特装高度超过</w:t>
            </w:r>
            <w:r>
              <w:rPr>
                <w:rFonts w:ascii="Times New Roman" w:hAnsi="Times New Roman" w:hint="eastAsia"/>
                <w:color w:val="000000"/>
              </w:rPr>
              <w:t>4.5</w:t>
            </w:r>
            <w:r>
              <w:rPr>
                <w:rFonts w:ascii="Times New Roman" w:hAnsi="Times New Roman" w:hint="eastAsia"/>
                <w:color w:val="000000"/>
              </w:rPr>
              <w:t>米，将加收</w:t>
            </w:r>
            <w:r>
              <w:rPr>
                <w:rFonts w:ascii="Times New Roman" w:hAnsi="Times New Roman" w:hint="eastAsia"/>
                <w:color w:val="000000"/>
              </w:rPr>
              <w:t>25</w:t>
            </w:r>
            <w:r>
              <w:rPr>
                <w:rFonts w:ascii="Times New Roman" w:hAnsi="Times New Roman" w:hint="eastAsia"/>
                <w:color w:val="000000"/>
              </w:rPr>
              <w:t>元</w:t>
            </w:r>
            <w:r>
              <w:rPr>
                <w:rFonts w:ascii="Times New Roman" w:hAnsi="Times New Roman" w:hint="eastAsia"/>
                <w:color w:val="000000"/>
              </w:rPr>
              <w:t>/</w:t>
            </w:r>
            <w:r>
              <w:rPr>
                <w:rFonts w:ascii="Times New Roman" w:hAnsi="Times New Roman" w:hint="eastAsia"/>
                <w:color w:val="000000"/>
              </w:rPr>
              <w:t>平米的审图费。</w:t>
            </w:r>
          </w:p>
          <w:p w14:paraId="1924B16F" w14:textId="77777777" w:rsidR="00000000" w:rsidRDefault="00000000">
            <w:pPr>
              <w:rPr>
                <w:rFonts w:ascii="Times New Roman" w:hAnsi="Times New Roman" w:hint="eastAsia"/>
                <w:color w:val="000000"/>
              </w:rPr>
            </w:pPr>
            <w:r>
              <w:rPr>
                <w:rFonts w:ascii="Times New Roman" w:hAnsi="Times New Roman" w:hint="eastAsia"/>
                <w:color w:val="000000"/>
              </w:rPr>
              <w:t>2</w:t>
            </w:r>
            <w:r>
              <w:rPr>
                <w:rFonts w:ascii="Times New Roman" w:hAnsi="Times New Roman" w:hint="eastAsia"/>
                <w:color w:val="000000"/>
              </w:rPr>
              <w:t>、车辆卸货后请及时驶出卸货通道，闭馆后禁止在展馆范围内停留，违者罚款</w:t>
            </w:r>
            <w:r>
              <w:rPr>
                <w:rFonts w:ascii="Times New Roman" w:hAnsi="Times New Roman" w:hint="eastAsia"/>
                <w:color w:val="000000"/>
              </w:rPr>
              <w:t>1000</w:t>
            </w:r>
            <w:r>
              <w:rPr>
                <w:rFonts w:ascii="Times New Roman" w:hAnsi="Times New Roman" w:hint="eastAsia"/>
                <w:color w:val="000000"/>
              </w:rPr>
              <w:t>元。</w:t>
            </w:r>
          </w:p>
          <w:p w14:paraId="2FB7BF20" w14:textId="77777777" w:rsidR="00000000" w:rsidRDefault="001B276C" w:rsidP="00557142">
            <w:pPr>
              <w:rPr>
                <w:rFonts w:ascii="Times New Roman" w:hAnsi="Times New Roman" w:hint="eastAsia"/>
                <w:color w:val="000000"/>
              </w:rPr>
            </w:pPr>
            <w:r>
              <w:rPr>
                <w:rFonts w:ascii="Times New Roman" w:hAnsi="Times New Roman" w:hint="eastAsia"/>
                <w:color w:val="000000"/>
              </w:rPr>
              <w:t>3</w:t>
            </w:r>
            <w:r w:rsidR="00557142">
              <w:rPr>
                <w:rFonts w:ascii="Times New Roman" w:hAnsi="Times New Roman" w:hint="eastAsia"/>
                <w:color w:val="000000"/>
              </w:rPr>
              <w:t>、所有车辆（包含手推车、脚手架等）禁止进入到展馆连廊服务区。</w:t>
            </w:r>
          </w:p>
          <w:p w14:paraId="372BF343" w14:textId="77777777" w:rsidR="00000000" w:rsidRDefault="00000000">
            <w:pPr>
              <w:pStyle w:val="a0"/>
              <w:rPr>
                <w:rFonts w:ascii="Times New Roman" w:hAnsi="Times New Roman"/>
                <w:color w:val="000000"/>
              </w:rPr>
            </w:pPr>
          </w:p>
        </w:tc>
      </w:tr>
      <w:tr w:rsidR="00000000" w14:paraId="0141036E" w14:textId="77777777" w:rsidTr="00C01FB1">
        <w:trPr>
          <w:trHeight w:val="555"/>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6598FE3F" w14:textId="77777777" w:rsidR="00000000" w:rsidRDefault="00000000">
            <w:pPr>
              <w:jc w:val="center"/>
              <w:rPr>
                <w:rFonts w:ascii="宋体" w:eastAsia="等线" w:hAnsi="宋体" w:cs="宋体" w:hint="eastAsia"/>
                <w:color w:val="000000"/>
                <w:sz w:val="24"/>
              </w:rPr>
            </w:pPr>
            <w:r>
              <w:rPr>
                <w:rFonts w:ascii="宋体" w:hAnsi="宋体" w:cs="宋体" w:hint="eastAsia"/>
                <w:color w:val="000000"/>
                <w:sz w:val="24"/>
              </w:rPr>
              <w:t>28元/㎡（</w:t>
            </w:r>
            <w:r w:rsidR="00557142">
              <w:rPr>
                <w:rFonts w:ascii="宋体" w:hAnsi="宋体" w:cs="宋体" w:hint="eastAsia"/>
                <w:color w:val="000000"/>
                <w:sz w:val="24"/>
              </w:rPr>
              <w:t>10</w:t>
            </w:r>
            <w:r>
              <w:rPr>
                <w:rFonts w:ascii="宋体" w:hAnsi="宋体" w:cs="宋体" w:hint="eastAsia"/>
                <w:color w:val="000000"/>
                <w:sz w:val="24"/>
              </w:rPr>
              <w:t>月</w:t>
            </w:r>
            <w:r w:rsidR="00557142">
              <w:rPr>
                <w:rFonts w:ascii="宋体" w:hAnsi="宋体" w:cs="宋体" w:hint="eastAsia"/>
                <w:color w:val="000000"/>
                <w:sz w:val="24"/>
              </w:rPr>
              <w:t>9</w:t>
            </w:r>
            <w:r>
              <w:rPr>
                <w:rFonts w:ascii="宋体" w:hAnsi="宋体" w:cs="宋体" w:hint="eastAsia"/>
                <w:color w:val="000000"/>
                <w:sz w:val="24"/>
              </w:rPr>
              <w:t>日中午12时前申报并缴费）</w:t>
            </w:r>
          </w:p>
        </w:tc>
        <w:tc>
          <w:tcPr>
            <w:tcW w:w="3327" w:type="dxa"/>
            <w:vMerge/>
            <w:tcBorders>
              <w:left w:val="single" w:sz="4" w:space="0" w:color="auto"/>
              <w:right w:val="single" w:sz="4" w:space="0" w:color="auto"/>
            </w:tcBorders>
            <w:vAlign w:val="center"/>
          </w:tcPr>
          <w:p w14:paraId="395EB48B" w14:textId="77777777" w:rsidR="00000000" w:rsidRDefault="00000000">
            <w:pPr>
              <w:widowControl/>
              <w:jc w:val="left"/>
              <w:rPr>
                <w:rFonts w:ascii="宋体" w:hAnsi="宋体" w:cs="宋体" w:hint="eastAsia"/>
                <w:color w:val="000000"/>
                <w:sz w:val="24"/>
              </w:rPr>
            </w:pPr>
          </w:p>
        </w:tc>
      </w:tr>
      <w:tr w:rsidR="00000000" w14:paraId="47557A65" w14:textId="77777777" w:rsidTr="00C01FB1">
        <w:trPr>
          <w:trHeight w:val="564"/>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362D38A7" w14:textId="77777777" w:rsidR="00000000" w:rsidRDefault="00000000">
            <w:pPr>
              <w:widowControl/>
              <w:jc w:val="center"/>
              <w:rPr>
                <w:rFonts w:ascii="宋体" w:eastAsia="等线" w:hAnsi="宋体" w:cs="宋体" w:hint="eastAsia"/>
                <w:color w:val="000000"/>
                <w:sz w:val="24"/>
              </w:rPr>
            </w:pPr>
            <w:r>
              <w:rPr>
                <w:rFonts w:ascii="宋体" w:hAnsi="宋体" w:cs="宋体" w:hint="eastAsia"/>
                <w:color w:val="000000"/>
                <w:sz w:val="24"/>
              </w:rPr>
              <w:t>40元/㎡（</w:t>
            </w:r>
            <w:r w:rsidR="00C45354">
              <w:rPr>
                <w:rFonts w:ascii="宋体" w:hAnsi="宋体" w:cs="宋体" w:hint="eastAsia"/>
                <w:color w:val="000000"/>
                <w:sz w:val="24"/>
              </w:rPr>
              <w:t>10</w:t>
            </w:r>
            <w:r>
              <w:rPr>
                <w:rFonts w:ascii="宋体" w:hAnsi="宋体" w:cs="宋体" w:hint="eastAsia"/>
                <w:color w:val="000000"/>
                <w:sz w:val="24"/>
              </w:rPr>
              <w:t>月</w:t>
            </w:r>
            <w:r w:rsidR="00C45354">
              <w:rPr>
                <w:rFonts w:ascii="宋体" w:hAnsi="宋体" w:cs="宋体" w:hint="eastAsia"/>
                <w:color w:val="000000"/>
                <w:sz w:val="24"/>
              </w:rPr>
              <w:t>9</w:t>
            </w:r>
            <w:r>
              <w:rPr>
                <w:rFonts w:ascii="宋体" w:hAnsi="宋体" w:cs="宋体" w:hint="eastAsia"/>
                <w:color w:val="000000"/>
                <w:sz w:val="24"/>
              </w:rPr>
              <w:t>日中午12时后）</w:t>
            </w:r>
          </w:p>
        </w:tc>
        <w:tc>
          <w:tcPr>
            <w:tcW w:w="3327" w:type="dxa"/>
            <w:vMerge/>
            <w:tcBorders>
              <w:left w:val="single" w:sz="4" w:space="0" w:color="auto"/>
              <w:right w:val="single" w:sz="4" w:space="0" w:color="auto"/>
            </w:tcBorders>
            <w:vAlign w:val="center"/>
          </w:tcPr>
          <w:p w14:paraId="7FE32027" w14:textId="77777777" w:rsidR="00000000" w:rsidRDefault="00000000">
            <w:pPr>
              <w:widowControl/>
              <w:jc w:val="left"/>
              <w:rPr>
                <w:rFonts w:ascii="宋体" w:eastAsia="等线" w:hAnsi="宋体" w:cs="宋体" w:hint="eastAsia"/>
                <w:color w:val="000000"/>
                <w:sz w:val="24"/>
              </w:rPr>
            </w:pPr>
          </w:p>
        </w:tc>
      </w:tr>
      <w:tr w:rsidR="00000000" w14:paraId="60C916B6" w14:textId="77777777" w:rsidTr="00C01FB1">
        <w:trPr>
          <w:trHeight w:val="1257"/>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354542D8" w14:textId="77777777" w:rsidR="00000000" w:rsidRDefault="00CC6C74">
            <w:pPr>
              <w:widowControl/>
              <w:jc w:val="left"/>
              <w:rPr>
                <w:rFonts w:ascii="宋体" w:eastAsia="Calibri" w:hAnsi="宋体" w:cs="宋体"/>
                <w:color w:val="000000"/>
                <w:sz w:val="24"/>
              </w:rPr>
            </w:pPr>
            <w:r>
              <w:rPr>
                <w:rFonts w:ascii="宋体" w:hAnsi="宋体" w:cs="宋体" w:hint="eastAsia"/>
                <w:color w:val="000000"/>
                <w:sz w:val="24"/>
              </w:rPr>
              <w:t>搭建商货车车证：</w:t>
            </w:r>
            <w:r w:rsidR="008C4CF5">
              <w:rPr>
                <w:rFonts w:ascii="宋体" w:hAnsi="宋体" w:cs="宋体" w:hint="eastAsia"/>
                <w:color w:val="000000"/>
                <w:sz w:val="24"/>
              </w:rPr>
              <w:t>50元/辆/120分钟，押金300元，超时收费50元/辆/30分钟,不足30分钟按30分钟计算。货车不允许进馆卸货。</w:t>
            </w:r>
          </w:p>
        </w:tc>
        <w:tc>
          <w:tcPr>
            <w:tcW w:w="3327" w:type="dxa"/>
            <w:vMerge/>
            <w:tcBorders>
              <w:left w:val="single" w:sz="4" w:space="0" w:color="auto"/>
              <w:bottom w:val="single" w:sz="4" w:space="0" w:color="auto"/>
              <w:right w:val="single" w:sz="4" w:space="0" w:color="auto"/>
            </w:tcBorders>
            <w:vAlign w:val="center"/>
          </w:tcPr>
          <w:p w14:paraId="3D221D41" w14:textId="77777777" w:rsidR="00000000" w:rsidRDefault="00000000">
            <w:pPr>
              <w:widowControl/>
              <w:jc w:val="left"/>
              <w:rPr>
                <w:rFonts w:ascii="宋体" w:eastAsia="等线" w:hAnsi="宋体" w:cs="宋体" w:hint="eastAsia"/>
                <w:color w:val="000000"/>
                <w:sz w:val="24"/>
              </w:rPr>
            </w:pPr>
          </w:p>
        </w:tc>
      </w:tr>
      <w:tr w:rsidR="00000000" w14:paraId="5E50C381" w14:textId="77777777" w:rsidTr="00C01FB1">
        <w:trPr>
          <w:trHeight w:val="623"/>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14:paraId="1D7924A1" w14:textId="77777777" w:rsidR="00000000" w:rsidRDefault="00000000">
            <w:pPr>
              <w:rPr>
                <w:rFonts w:ascii="宋体" w:hAnsi="宋体" w:cs="宋体" w:hint="eastAsia"/>
                <w:color w:val="000000"/>
                <w:sz w:val="24"/>
              </w:rPr>
            </w:pPr>
            <w:r>
              <w:rPr>
                <w:rFonts w:ascii="宋体" w:hAnsi="宋体" w:cs="宋体" w:hint="eastAsia"/>
                <w:color w:val="000000"/>
                <w:sz w:val="24"/>
              </w:rPr>
              <w:t>标展变异管理费：150元/展位（双开口展位*2）</w:t>
            </w:r>
          </w:p>
        </w:tc>
        <w:tc>
          <w:tcPr>
            <w:tcW w:w="3327" w:type="dxa"/>
            <w:tcBorders>
              <w:left w:val="single" w:sz="4" w:space="0" w:color="auto"/>
              <w:bottom w:val="single" w:sz="4" w:space="0" w:color="auto"/>
              <w:right w:val="single" w:sz="4" w:space="0" w:color="auto"/>
            </w:tcBorders>
            <w:vAlign w:val="center"/>
          </w:tcPr>
          <w:p w14:paraId="4B7EE62A" w14:textId="77777777" w:rsidR="00000000" w:rsidRDefault="00000000">
            <w:pPr>
              <w:rPr>
                <w:rFonts w:ascii="宋体" w:hAnsi="宋体" w:cs="宋体" w:hint="eastAsia"/>
                <w:color w:val="000000"/>
                <w:sz w:val="24"/>
              </w:rPr>
            </w:pPr>
            <w:r>
              <w:rPr>
                <w:rFonts w:ascii="宋体" w:hAnsi="宋体" w:cs="宋体" w:hint="eastAsia"/>
                <w:color w:val="000000"/>
                <w:sz w:val="24"/>
              </w:rPr>
              <w:t>利用标展结构的情况下，限高3.5米</w:t>
            </w:r>
          </w:p>
        </w:tc>
      </w:tr>
      <w:tr w:rsidR="00000000" w14:paraId="35F63784" w14:textId="77777777" w:rsidTr="00C01FB1">
        <w:trPr>
          <w:trHeight w:val="537"/>
          <w:jc w:val="center"/>
        </w:trPr>
        <w:tc>
          <w:tcPr>
            <w:tcW w:w="1442" w:type="dxa"/>
            <w:tcBorders>
              <w:top w:val="single" w:sz="4" w:space="0" w:color="auto"/>
              <w:left w:val="single" w:sz="4" w:space="0" w:color="auto"/>
              <w:bottom w:val="single" w:sz="4" w:space="0" w:color="auto"/>
              <w:right w:val="single" w:sz="4" w:space="0" w:color="auto"/>
            </w:tcBorders>
            <w:vAlign w:val="center"/>
          </w:tcPr>
          <w:p w14:paraId="5B691B6E"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特装面积</w:t>
            </w:r>
          </w:p>
        </w:tc>
        <w:tc>
          <w:tcPr>
            <w:tcW w:w="1176" w:type="dxa"/>
            <w:tcBorders>
              <w:top w:val="single" w:sz="4" w:space="0" w:color="auto"/>
              <w:left w:val="single" w:sz="4" w:space="0" w:color="auto"/>
              <w:bottom w:val="single" w:sz="4" w:space="0" w:color="auto"/>
              <w:right w:val="single" w:sz="4" w:space="0" w:color="auto"/>
            </w:tcBorders>
            <w:vAlign w:val="center"/>
          </w:tcPr>
          <w:p w14:paraId="6A4E368E"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影音押金</w:t>
            </w:r>
          </w:p>
        </w:tc>
        <w:tc>
          <w:tcPr>
            <w:tcW w:w="2651" w:type="dxa"/>
            <w:tcBorders>
              <w:top w:val="single" w:sz="4" w:space="0" w:color="auto"/>
              <w:left w:val="single" w:sz="4" w:space="0" w:color="auto"/>
              <w:bottom w:val="single" w:sz="4" w:space="0" w:color="auto"/>
              <w:right w:val="single" w:sz="4" w:space="0" w:color="auto"/>
            </w:tcBorders>
            <w:vAlign w:val="center"/>
          </w:tcPr>
          <w:p w14:paraId="558FDF7E" w14:textId="77777777" w:rsidR="00A337AD" w:rsidRDefault="00000000">
            <w:pPr>
              <w:jc w:val="center"/>
              <w:rPr>
                <w:rFonts w:ascii="宋体" w:hAnsi="宋体" w:cs="宋体"/>
                <w:color w:val="000000"/>
                <w:sz w:val="24"/>
              </w:rPr>
            </w:pPr>
            <w:r>
              <w:rPr>
                <w:rFonts w:ascii="宋体" w:hAnsi="宋体" w:cs="宋体" w:hint="eastAsia"/>
                <w:color w:val="000000"/>
                <w:sz w:val="24"/>
              </w:rPr>
              <w:t>施工清洁安全押金</w:t>
            </w:r>
          </w:p>
          <w:p w14:paraId="0B7DD2EC"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及电箱押金</w:t>
            </w:r>
          </w:p>
        </w:tc>
        <w:tc>
          <w:tcPr>
            <w:tcW w:w="3327" w:type="dxa"/>
            <w:tcBorders>
              <w:top w:val="single" w:sz="4" w:space="0" w:color="auto"/>
              <w:left w:val="single" w:sz="4" w:space="0" w:color="auto"/>
              <w:bottom w:val="single" w:sz="4" w:space="0" w:color="auto"/>
            </w:tcBorders>
            <w:vAlign w:val="center"/>
          </w:tcPr>
          <w:p w14:paraId="75115BA8"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合计总押金</w:t>
            </w:r>
          </w:p>
        </w:tc>
      </w:tr>
      <w:tr w:rsidR="00000000" w14:paraId="022E3152" w14:textId="77777777" w:rsidTr="00C01FB1">
        <w:trPr>
          <w:trHeight w:val="35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1BC839E" w14:textId="77777777" w:rsidR="00000000" w:rsidRDefault="00000000">
            <w:pPr>
              <w:rPr>
                <w:rFonts w:ascii="宋体" w:hAnsi="宋体" w:cs="宋体" w:hint="eastAsia"/>
                <w:color w:val="000000"/>
                <w:sz w:val="24"/>
              </w:rPr>
            </w:pPr>
            <w:r>
              <w:rPr>
                <w:rFonts w:ascii="宋体" w:hAnsi="宋体" w:cs="宋体" w:hint="eastAsia"/>
                <w:color w:val="000000"/>
                <w:sz w:val="24"/>
              </w:rPr>
              <w:t>100㎡以下</w:t>
            </w:r>
          </w:p>
        </w:tc>
        <w:tc>
          <w:tcPr>
            <w:tcW w:w="1176" w:type="dxa"/>
            <w:tcBorders>
              <w:top w:val="single" w:sz="4" w:space="0" w:color="auto"/>
              <w:left w:val="single" w:sz="4" w:space="0" w:color="auto"/>
              <w:bottom w:val="single" w:sz="4" w:space="0" w:color="auto"/>
              <w:right w:val="single" w:sz="4" w:space="0" w:color="auto"/>
            </w:tcBorders>
            <w:vAlign w:val="center"/>
          </w:tcPr>
          <w:p w14:paraId="781214DE"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2000</w:t>
            </w:r>
          </w:p>
        </w:tc>
        <w:tc>
          <w:tcPr>
            <w:tcW w:w="2651" w:type="dxa"/>
            <w:tcBorders>
              <w:top w:val="single" w:sz="4" w:space="0" w:color="auto"/>
              <w:left w:val="single" w:sz="4" w:space="0" w:color="auto"/>
              <w:bottom w:val="single" w:sz="4" w:space="0" w:color="auto"/>
              <w:right w:val="single" w:sz="4" w:space="0" w:color="auto"/>
            </w:tcBorders>
            <w:vAlign w:val="center"/>
          </w:tcPr>
          <w:p w14:paraId="68B78BFF"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10000</w:t>
            </w:r>
          </w:p>
        </w:tc>
        <w:tc>
          <w:tcPr>
            <w:tcW w:w="3327" w:type="dxa"/>
            <w:tcBorders>
              <w:top w:val="single" w:sz="4" w:space="0" w:color="auto"/>
              <w:left w:val="single" w:sz="4" w:space="0" w:color="auto"/>
              <w:bottom w:val="single" w:sz="4" w:space="0" w:color="auto"/>
            </w:tcBorders>
            <w:vAlign w:val="center"/>
          </w:tcPr>
          <w:p w14:paraId="64829F82"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12000</w:t>
            </w:r>
          </w:p>
        </w:tc>
      </w:tr>
      <w:tr w:rsidR="00000000" w14:paraId="7551C8A5" w14:textId="77777777" w:rsidTr="00C01FB1">
        <w:trPr>
          <w:trHeight w:val="402"/>
          <w:jc w:val="center"/>
        </w:trPr>
        <w:tc>
          <w:tcPr>
            <w:tcW w:w="1442" w:type="dxa"/>
            <w:tcBorders>
              <w:top w:val="single" w:sz="4" w:space="0" w:color="auto"/>
              <w:left w:val="single" w:sz="4" w:space="0" w:color="auto"/>
              <w:bottom w:val="single" w:sz="4" w:space="0" w:color="auto"/>
              <w:right w:val="single" w:sz="4" w:space="0" w:color="auto"/>
            </w:tcBorders>
            <w:vAlign w:val="center"/>
          </w:tcPr>
          <w:p w14:paraId="4126CA44"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101㎡至200㎡</w:t>
            </w:r>
          </w:p>
        </w:tc>
        <w:tc>
          <w:tcPr>
            <w:tcW w:w="1176" w:type="dxa"/>
            <w:tcBorders>
              <w:top w:val="single" w:sz="4" w:space="0" w:color="auto"/>
              <w:left w:val="single" w:sz="4" w:space="0" w:color="auto"/>
              <w:bottom w:val="single" w:sz="4" w:space="0" w:color="auto"/>
              <w:right w:val="single" w:sz="4" w:space="0" w:color="auto"/>
            </w:tcBorders>
            <w:vAlign w:val="center"/>
          </w:tcPr>
          <w:p w14:paraId="082A6462"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 xml:space="preserve">2000 </w:t>
            </w:r>
          </w:p>
        </w:tc>
        <w:tc>
          <w:tcPr>
            <w:tcW w:w="2651" w:type="dxa"/>
            <w:tcBorders>
              <w:top w:val="single" w:sz="4" w:space="0" w:color="auto"/>
              <w:left w:val="single" w:sz="4" w:space="0" w:color="auto"/>
              <w:bottom w:val="single" w:sz="4" w:space="0" w:color="auto"/>
              <w:right w:val="single" w:sz="4" w:space="0" w:color="auto"/>
            </w:tcBorders>
            <w:vAlign w:val="center"/>
          </w:tcPr>
          <w:p w14:paraId="5D59A744"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15000</w:t>
            </w:r>
          </w:p>
        </w:tc>
        <w:tc>
          <w:tcPr>
            <w:tcW w:w="3327" w:type="dxa"/>
            <w:tcBorders>
              <w:top w:val="single" w:sz="4" w:space="0" w:color="auto"/>
              <w:left w:val="single" w:sz="4" w:space="0" w:color="auto"/>
              <w:bottom w:val="single" w:sz="4" w:space="0" w:color="auto"/>
            </w:tcBorders>
            <w:vAlign w:val="center"/>
          </w:tcPr>
          <w:p w14:paraId="5372C739"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17000</w:t>
            </w:r>
          </w:p>
        </w:tc>
      </w:tr>
      <w:tr w:rsidR="00000000" w14:paraId="662BCC55" w14:textId="77777777" w:rsidTr="00C01FB1">
        <w:trPr>
          <w:trHeight w:val="3222"/>
          <w:jc w:val="center"/>
        </w:trPr>
        <w:tc>
          <w:tcPr>
            <w:tcW w:w="8596" w:type="dxa"/>
            <w:gridSpan w:val="4"/>
            <w:tcBorders>
              <w:top w:val="single" w:sz="4" w:space="0" w:color="auto"/>
              <w:left w:val="single" w:sz="4" w:space="0" w:color="auto"/>
              <w:bottom w:val="single" w:sz="4" w:space="0" w:color="auto"/>
            </w:tcBorders>
            <w:vAlign w:val="center"/>
          </w:tcPr>
          <w:p w14:paraId="5D8B5435" w14:textId="77777777" w:rsidR="00000000"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所有违规行为经劝阻无效的，主场可以直接从押金中扣除，如不足以支付，保留追偿的权利。</w:t>
            </w:r>
          </w:p>
          <w:p w14:paraId="452A4F3E" w14:textId="77777777" w:rsidR="00000000"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以上费用要求提前在线支付或汇款。</w:t>
            </w:r>
          </w:p>
          <w:p w14:paraId="032EDD23" w14:textId="77777777" w:rsidR="00000000"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如参展商代缴费，则视同参展商同意承担全部责任。</w:t>
            </w:r>
          </w:p>
          <w:p w14:paraId="37E63280" w14:textId="77777777" w:rsidR="00000000" w:rsidRDefault="00000000">
            <w:pPr>
              <w:numPr>
                <w:ilvl w:val="0"/>
                <w:numId w:val="9"/>
              </w:numPr>
              <w:jc w:val="left"/>
              <w:rPr>
                <w:rFonts w:ascii="宋体" w:hAnsi="宋体" w:cs="宋体" w:hint="eastAsia"/>
                <w:color w:val="000000"/>
                <w:sz w:val="24"/>
              </w:rPr>
            </w:pPr>
            <w:r>
              <w:rPr>
                <w:rFonts w:ascii="宋体" w:hAnsi="宋体" w:cs="宋体" w:hint="eastAsia"/>
                <w:color w:val="000000"/>
                <w:sz w:val="24"/>
              </w:rPr>
              <w:t>必须配备二级电箱，如果违反将导致不能及时供电，并扣除押金500元。</w:t>
            </w:r>
          </w:p>
          <w:p w14:paraId="152C277B" w14:textId="77777777" w:rsidR="00000000" w:rsidRDefault="00000000">
            <w:pPr>
              <w:numPr>
                <w:ilvl w:val="0"/>
                <w:numId w:val="9"/>
              </w:numPr>
              <w:jc w:val="left"/>
              <w:rPr>
                <w:rFonts w:ascii="宋体" w:hAnsi="宋体" w:cs="宋体"/>
                <w:color w:val="000000"/>
                <w:sz w:val="24"/>
              </w:rPr>
            </w:pPr>
            <w:r>
              <w:rPr>
                <w:rFonts w:ascii="宋体" w:hAnsi="宋体" w:cs="宋体" w:hint="eastAsia"/>
                <w:color w:val="000000"/>
                <w:sz w:val="24"/>
              </w:rPr>
              <w:t>展台搭建完成后，搭建过程中所剩下的废弃物，搭建商需自行带走，请勿遗留在展馆，一经发现将扣除相应施工押金。</w:t>
            </w:r>
          </w:p>
          <w:p w14:paraId="59F34F08" w14:textId="77777777" w:rsidR="00ED7668" w:rsidRDefault="00ED7668" w:rsidP="00ED7668">
            <w:pPr>
              <w:pStyle w:val="a0"/>
              <w:ind w:firstLine="0"/>
              <w:rPr>
                <w:rFonts w:hint="eastAsia"/>
                <w:color w:val="000000"/>
                <w:sz w:val="24"/>
              </w:rPr>
            </w:pPr>
            <w:r>
              <w:rPr>
                <w:rFonts w:hint="eastAsia"/>
                <w:color w:val="000000"/>
                <w:sz w:val="24"/>
              </w:rPr>
              <w:t>6.</w:t>
            </w:r>
            <w:r>
              <w:rPr>
                <w:rFonts w:hint="eastAsia"/>
                <w:color w:val="000000"/>
                <w:sz w:val="24"/>
              </w:rPr>
              <w:t>展位验收单于办理进场手续时领取，每展位一张，丢失不补。若撤展验收展位时无展位验收单将按照每张</w:t>
            </w:r>
            <w:r>
              <w:rPr>
                <w:rFonts w:hint="eastAsia"/>
                <w:color w:val="000000"/>
                <w:sz w:val="24"/>
              </w:rPr>
              <w:t>100</w:t>
            </w:r>
            <w:r>
              <w:rPr>
                <w:rFonts w:hint="eastAsia"/>
                <w:color w:val="000000"/>
                <w:sz w:val="24"/>
              </w:rPr>
              <w:t>元扣除施工安全押金。</w:t>
            </w:r>
          </w:p>
        </w:tc>
      </w:tr>
      <w:tr w:rsidR="00000000" w14:paraId="6A9AA51C" w14:textId="77777777" w:rsidTr="00E55C7E">
        <w:trPr>
          <w:trHeight w:val="933"/>
          <w:jc w:val="center"/>
        </w:trPr>
        <w:tc>
          <w:tcPr>
            <w:tcW w:w="1442" w:type="dxa"/>
            <w:tcBorders>
              <w:top w:val="single" w:sz="4" w:space="0" w:color="auto"/>
              <w:left w:val="single" w:sz="4" w:space="0" w:color="auto"/>
              <w:bottom w:val="single" w:sz="4" w:space="0" w:color="auto"/>
              <w:right w:val="single" w:sz="4" w:space="0" w:color="auto"/>
            </w:tcBorders>
            <w:vAlign w:val="center"/>
          </w:tcPr>
          <w:p w14:paraId="394ABE55" w14:textId="77777777" w:rsidR="00000000" w:rsidRDefault="00000000">
            <w:pPr>
              <w:jc w:val="center"/>
              <w:rPr>
                <w:rFonts w:ascii="宋体" w:hAnsi="宋体" w:cs="宋体" w:hint="eastAsia"/>
                <w:color w:val="000000"/>
                <w:sz w:val="24"/>
              </w:rPr>
            </w:pPr>
            <w:r>
              <w:rPr>
                <w:rFonts w:ascii="宋体" w:hAnsi="宋体" w:cs="宋体" w:hint="eastAsia"/>
                <w:color w:val="000000"/>
                <w:sz w:val="24"/>
              </w:rPr>
              <w:lastRenderedPageBreak/>
              <w:t>施工证</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3749A79" w14:textId="77777777" w:rsidR="00000000" w:rsidRDefault="002E3E1F">
            <w:pPr>
              <w:rPr>
                <w:rFonts w:ascii="宋体" w:hAnsi="宋体" w:cs="宋体" w:hint="eastAsia"/>
                <w:color w:val="000000"/>
                <w:sz w:val="24"/>
              </w:rPr>
            </w:pPr>
            <w:r>
              <w:rPr>
                <w:rFonts w:ascii="宋体" w:hAnsi="宋体" w:cs="宋体" w:hint="eastAsia"/>
                <w:color w:val="000000"/>
                <w:sz w:val="24"/>
              </w:rPr>
              <w:t>10</w:t>
            </w:r>
            <w:r w:rsidR="00000000">
              <w:rPr>
                <w:rFonts w:ascii="宋体" w:hAnsi="宋体" w:cs="宋体" w:hint="eastAsia"/>
                <w:color w:val="000000"/>
                <w:sz w:val="24"/>
              </w:rPr>
              <w:t>月</w:t>
            </w:r>
            <w:r>
              <w:rPr>
                <w:rFonts w:ascii="宋体" w:hAnsi="宋体" w:cs="宋体" w:hint="eastAsia"/>
                <w:color w:val="000000"/>
                <w:sz w:val="24"/>
              </w:rPr>
              <w:t>9</w:t>
            </w:r>
            <w:r w:rsidR="00000000">
              <w:rPr>
                <w:rFonts w:ascii="宋体" w:hAnsi="宋体" w:cs="宋体" w:hint="eastAsia"/>
                <w:color w:val="000000"/>
                <w:sz w:val="24"/>
              </w:rPr>
              <w:t>日12时之前办理20元/张</w:t>
            </w:r>
          </w:p>
          <w:p w14:paraId="2B56D466" w14:textId="77777777" w:rsidR="00000000" w:rsidRDefault="002E3E1F">
            <w:pPr>
              <w:rPr>
                <w:rFonts w:ascii="宋体" w:hAnsi="宋体" w:cs="宋体" w:hint="eastAsia"/>
                <w:color w:val="000000"/>
                <w:sz w:val="24"/>
              </w:rPr>
            </w:pPr>
            <w:r>
              <w:rPr>
                <w:rFonts w:ascii="宋体" w:hAnsi="宋体" w:cs="宋体" w:hint="eastAsia"/>
                <w:color w:val="000000"/>
                <w:sz w:val="24"/>
              </w:rPr>
              <w:t>10</w:t>
            </w:r>
            <w:r w:rsidR="00000000">
              <w:rPr>
                <w:rFonts w:ascii="宋体" w:hAnsi="宋体" w:cs="宋体" w:hint="eastAsia"/>
                <w:color w:val="000000"/>
                <w:sz w:val="24"/>
              </w:rPr>
              <w:t>月</w:t>
            </w:r>
            <w:r>
              <w:rPr>
                <w:rFonts w:ascii="宋体" w:hAnsi="宋体" w:cs="宋体" w:hint="eastAsia"/>
                <w:color w:val="000000"/>
                <w:sz w:val="24"/>
              </w:rPr>
              <w:t>9</w:t>
            </w:r>
            <w:r w:rsidR="00000000">
              <w:rPr>
                <w:rFonts w:ascii="宋体" w:hAnsi="宋体" w:cs="宋体" w:hint="eastAsia"/>
                <w:color w:val="000000"/>
                <w:sz w:val="24"/>
              </w:rPr>
              <w:t>日12时之后办理40元/张</w:t>
            </w:r>
          </w:p>
        </w:tc>
        <w:tc>
          <w:tcPr>
            <w:tcW w:w="3327" w:type="dxa"/>
            <w:tcBorders>
              <w:top w:val="single" w:sz="4" w:space="0" w:color="auto"/>
              <w:left w:val="single" w:sz="4" w:space="0" w:color="auto"/>
              <w:bottom w:val="single" w:sz="4" w:space="0" w:color="auto"/>
              <w:right w:val="single" w:sz="4" w:space="0" w:color="auto"/>
            </w:tcBorders>
            <w:vAlign w:val="center"/>
          </w:tcPr>
          <w:p w14:paraId="3D1F08A0" w14:textId="77777777" w:rsidR="00000000" w:rsidRDefault="00000000">
            <w:pPr>
              <w:jc w:val="left"/>
              <w:rPr>
                <w:rFonts w:ascii="宋体" w:hAnsi="宋体" w:cs="宋体"/>
                <w:color w:val="000000"/>
                <w:sz w:val="24"/>
              </w:rPr>
            </w:pPr>
          </w:p>
        </w:tc>
      </w:tr>
      <w:tr w:rsidR="00F14D8D" w14:paraId="27078CE2" w14:textId="77777777" w:rsidTr="00C01FB1">
        <w:trPr>
          <w:trHeight w:val="714"/>
          <w:jc w:val="center"/>
        </w:trPr>
        <w:tc>
          <w:tcPr>
            <w:tcW w:w="1442" w:type="dxa"/>
            <w:tcBorders>
              <w:top w:val="single" w:sz="4" w:space="0" w:color="auto"/>
              <w:left w:val="single" w:sz="4" w:space="0" w:color="auto"/>
              <w:bottom w:val="single" w:sz="4" w:space="0" w:color="auto"/>
              <w:right w:val="single" w:sz="4" w:space="0" w:color="auto"/>
            </w:tcBorders>
            <w:vAlign w:val="center"/>
          </w:tcPr>
          <w:p w14:paraId="49BD0BD9" w14:textId="77777777" w:rsidR="00F14D8D" w:rsidRDefault="00F14D8D">
            <w:pPr>
              <w:jc w:val="center"/>
              <w:rPr>
                <w:rFonts w:ascii="宋体" w:hAnsi="宋体" w:cs="宋体" w:hint="eastAsia"/>
                <w:color w:val="000000"/>
                <w:sz w:val="24"/>
              </w:rPr>
            </w:pPr>
            <w:r>
              <w:rPr>
                <w:rFonts w:ascii="宋体" w:hAnsi="宋体" w:cs="宋体" w:hint="eastAsia"/>
                <w:color w:val="000000"/>
                <w:sz w:val="24"/>
              </w:rPr>
              <w:t>垃圾清运费</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47C5427" w14:textId="77777777" w:rsidR="00F14D8D" w:rsidRDefault="00F14D8D">
            <w:pPr>
              <w:jc w:val="center"/>
              <w:rPr>
                <w:rFonts w:ascii="宋体" w:hAnsi="宋体" w:cs="宋体" w:hint="eastAsia"/>
                <w:color w:val="000000"/>
                <w:sz w:val="24"/>
              </w:rPr>
            </w:pPr>
            <w:r>
              <w:rPr>
                <w:rFonts w:ascii="宋体" w:hAnsi="宋体" w:cs="宋体" w:hint="eastAsia"/>
                <w:color w:val="000000"/>
                <w:sz w:val="24"/>
              </w:rPr>
              <w:t>6元/㎡</w:t>
            </w:r>
          </w:p>
        </w:tc>
        <w:tc>
          <w:tcPr>
            <w:tcW w:w="3327" w:type="dxa"/>
            <w:tcBorders>
              <w:top w:val="single" w:sz="4" w:space="0" w:color="auto"/>
              <w:left w:val="single" w:sz="4" w:space="0" w:color="auto"/>
              <w:bottom w:val="single" w:sz="4" w:space="0" w:color="auto"/>
              <w:right w:val="single" w:sz="4" w:space="0" w:color="auto"/>
            </w:tcBorders>
            <w:vAlign w:val="center"/>
          </w:tcPr>
          <w:p w14:paraId="60B55194" w14:textId="77777777" w:rsidR="00F14D8D" w:rsidRDefault="00F14D8D">
            <w:pPr>
              <w:autoSpaceDE w:val="0"/>
              <w:autoSpaceDN w:val="0"/>
              <w:adjustRightInd w:val="0"/>
              <w:jc w:val="left"/>
              <w:rPr>
                <w:rFonts w:ascii="宋体" w:cs="宋体" w:hint="eastAsia"/>
                <w:color w:val="000000"/>
                <w:kern w:val="0"/>
                <w:sz w:val="24"/>
              </w:rPr>
            </w:pPr>
          </w:p>
        </w:tc>
      </w:tr>
      <w:tr w:rsidR="00000000" w14:paraId="36AB6A43" w14:textId="77777777" w:rsidTr="00C01FB1">
        <w:trPr>
          <w:trHeight w:val="841"/>
          <w:jc w:val="center"/>
        </w:trPr>
        <w:tc>
          <w:tcPr>
            <w:tcW w:w="1442" w:type="dxa"/>
            <w:tcBorders>
              <w:top w:val="single" w:sz="4" w:space="0" w:color="auto"/>
              <w:left w:val="single" w:sz="4" w:space="0" w:color="auto"/>
              <w:bottom w:val="single" w:sz="4" w:space="0" w:color="auto"/>
              <w:right w:val="single" w:sz="4" w:space="0" w:color="auto"/>
            </w:tcBorders>
            <w:vAlign w:val="center"/>
          </w:tcPr>
          <w:p w14:paraId="67B48614" w14:textId="77777777" w:rsidR="00000000" w:rsidRDefault="00000000">
            <w:pPr>
              <w:jc w:val="center"/>
              <w:rPr>
                <w:rFonts w:ascii="宋体" w:hAnsi="宋体" w:cs="宋体"/>
                <w:color w:val="000000"/>
                <w:sz w:val="24"/>
              </w:rPr>
            </w:pPr>
            <w:r>
              <w:rPr>
                <w:rFonts w:ascii="宋体" w:hAnsi="宋体" w:cs="宋体" w:hint="eastAsia"/>
                <w:color w:val="000000"/>
                <w:sz w:val="24"/>
              </w:rPr>
              <w:t>安全员</w:t>
            </w:r>
          </w:p>
          <w:p w14:paraId="13888E27"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袖章</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8C21C52"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20元/个</w:t>
            </w:r>
          </w:p>
        </w:tc>
        <w:tc>
          <w:tcPr>
            <w:tcW w:w="3327" w:type="dxa"/>
            <w:tcBorders>
              <w:top w:val="single" w:sz="4" w:space="0" w:color="auto"/>
              <w:left w:val="single" w:sz="4" w:space="0" w:color="auto"/>
              <w:bottom w:val="single" w:sz="4" w:space="0" w:color="auto"/>
              <w:right w:val="single" w:sz="4" w:space="0" w:color="auto"/>
            </w:tcBorders>
            <w:vAlign w:val="center"/>
          </w:tcPr>
          <w:p w14:paraId="49C571CC" w14:textId="77777777" w:rsidR="00000000" w:rsidRDefault="00000000">
            <w:pPr>
              <w:autoSpaceDE w:val="0"/>
              <w:autoSpaceDN w:val="0"/>
              <w:adjustRightInd w:val="0"/>
              <w:jc w:val="left"/>
              <w:rPr>
                <w:rFonts w:ascii="宋体" w:hAnsi="Times New Roman" w:cs="宋体" w:hint="eastAsia"/>
                <w:color w:val="000000"/>
                <w:kern w:val="0"/>
                <w:sz w:val="24"/>
              </w:rPr>
            </w:pPr>
            <w:r>
              <w:rPr>
                <w:rFonts w:ascii="宋体" w:hAnsi="Times New Roman" w:cs="宋体" w:hint="eastAsia"/>
                <w:color w:val="000000"/>
                <w:kern w:val="0"/>
                <w:sz w:val="24"/>
              </w:rPr>
              <w:t>每个特装展位现场必须安排施工安全员，每100㎡一人</w:t>
            </w:r>
          </w:p>
        </w:tc>
      </w:tr>
      <w:tr w:rsidR="00DF7434" w14:paraId="6BE0089A" w14:textId="77777777" w:rsidTr="00E55C7E">
        <w:trPr>
          <w:trHeight w:val="1435"/>
          <w:jc w:val="center"/>
        </w:trPr>
        <w:tc>
          <w:tcPr>
            <w:tcW w:w="1442" w:type="dxa"/>
            <w:tcBorders>
              <w:top w:val="single" w:sz="4" w:space="0" w:color="auto"/>
              <w:left w:val="single" w:sz="4" w:space="0" w:color="auto"/>
              <w:bottom w:val="single" w:sz="4" w:space="0" w:color="auto"/>
              <w:right w:val="single" w:sz="4" w:space="0" w:color="auto"/>
            </w:tcBorders>
            <w:vAlign w:val="center"/>
          </w:tcPr>
          <w:p w14:paraId="69186D4B" w14:textId="77777777" w:rsidR="00DF7434" w:rsidRDefault="00DF7434">
            <w:pPr>
              <w:jc w:val="center"/>
              <w:rPr>
                <w:rFonts w:ascii="宋体" w:hAnsi="宋体" w:cs="宋体" w:hint="eastAsia"/>
                <w:color w:val="000000"/>
                <w:sz w:val="24"/>
              </w:rPr>
            </w:pPr>
            <w:r>
              <w:rPr>
                <w:rFonts w:ascii="宋体" w:hAnsi="宋体" w:cs="宋体" w:hint="eastAsia"/>
                <w:color w:val="000000"/>
                <w:sz w:val="24"/>
              </w:rPr>
              <w:t>灭火器</w:t>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925D818" w14:textId="77777777" w:rsidR="00DF7434" w:rsidRDefault="00DF7434">
            <w:pPr>
              <w:autoSpaceDE w:val="0"/>
              <w:autoSpaceDN w:val="0"/>
              <w:adjustRightInd w:val="0"/>
              <w:jc w:val="left"/>
              <w:rPr>
                <w:rFonts w:ascii="宋体" w:hAnsi="Times New Roman" w:cs="宋体" w:hint="eastAsia"/>
                <w:color w:val="000000"/>
                <w:kern w:val="0"/>
                <w:sz w:val="24"/>
              </w:rPr>
            </w:pPr>
            <w:r>
              <w:rPr>
                <w:rFonts w:ascii="宋体" w:hAnsi="Times New Roman" w:cs="宋体" w:hint="eastAsia"/>
                <w:color w:val="000000"/>
                <w:kern w:val="0"/>
                <w:sz w:val="24"/>
              </w:rPr>
              <w:t>灭火器按每50㎡四个统一从展馆租赁，灭火器25元/个，丢失按100元/个赔偿。布展期间自行至5号馆外主场服务处领取，未领取的展位按照每个灭火器100元扣除施工安全押金。</w:t>
            </w:r>
          </w:p>
        </w:tc>
      </w:tr>
      <w:tr w:rsidR="00000000" w14:paraId="1B1A1B4E" w14:textId="77777777" w:rsidTr="00E55C7E">
        <w:trPr>
          <w:trHeight w:val="1499"/>
          <w:jc w:val="center"/>
        </w:trPr>
        <w:tc>
          <w:tcPr>
            <w:tcW w:w="1442" w:type="dxa"/>
            <w:tcBorders>
              <w:top w:val="single" w:sz="4" w:space="0" w:color="auto"/>
              <w:left w:val="single" w:sz="4" w:space="0" w:color="auto"/>
              <w:bottom w:val="single" w:sz="4" w:space="0" w:color="auto"/>
              <w:right w:val="single" w:sz="4" w:space="0" w:color="auto"/>
            </w:tcBorders>
            <w:vAlign w:val="center"/>
          </w:tcPr>
          <w:p w14:paraId="0CB6EDC4"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安全帽</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0CC2861" w14:textId="77777777" w:rsidR="00000000" w:rsidRDefault="00000000">
            <w:pPr>
              <w:rPr>
                <w:rFonts w:ascii="宋体" w:hAnsi="宋体" w:cs="宋体" w:hint="eastAsia"/>
                <w:color w:val="000000"/>
                <w:sz w:val="24"/>
              </w:rPr>
            </w:pPr>
            <w:r>
              <w:rPr>
                <w:rFonts w:ascii="宋体" w:hAnsi="宋体" w:cs="宋体" w:hint="eastAsia"/>
                <w:color w:val="000000"/>
                <w:sz w:val="24"/>
              </w:rPr>
              <w:t>进场前</w:t>
            </w:r>
            <w:r w:rsidR="006F6CA2">
              <w:rPr>
                <w:rFonts w:ascii="宋体" w:hAnsi="宋体" w:cs="宋体" w:hint="eastAsia"/>
                <w:color w:val="000000"/>
                <w:sz w:val="24"/>
              </w:rPr>
              <w:t>戴</w:t>
            </w:r>
            <w:r>
              <w:rPr>
                <w:rFonts w:ascii="宋体" w:hAnsi="宋体" w:cs="宋体" w:hint="eastAsia"/>
                <w:color w:val="000000"/>
                <w:sz w:val="24"/>
              </w:rPr>
              <w:t>好安全帽，否则禁止进场。</w:t>
            </w:r>
          </w:p>
        </w:tc>
        <w:tc>
          <w:tcPr>
            <w:tcW w:w="3327" w:type="dxa"/>
            <w:tcBorders>
              <w:top w:val="single" w:sz="4" w:space="0" w:color="auto"/>
              <w:left w:val="single" w:sz="4" w:space="0" w:color="auto"/>
              <w:bottom w:val="single" w:sz="4" w:space="0" w:color="auto"/>
              <w:right w:val="single" w:sz="4" w:space="0" w:color="auto"/>
            </w:tcBorders>
            <w:vAlign w:val="center"/>
          </w:tcPr>
          <w:p w14:paraId="13360994" w14:textId="77777777" w:rsidR="00000000" w:rsidRDefault="00DF7434">
            <w:pPr>
              <w:autoSpaceDE w:val="0"/>
              <w:autoSpaceDN w:val="0"/>
              <w:adjustRightInd w:val="0"/>
              <w:jc w:val="left"/>
              <w:rPr>
                <w:rFonts w:ascii="宋体" w:hAnsi="Times New Roman" w:cs="宋体" w:hint="eastAsia"/>
                <w:color w:val="000000"/>
                <w:kern w:val="0"/>
                <w:sz w:val="24"/>
              </w:rPr>
            </w:pPr>
            <w:r>
              <w:rPr>
                <w:rFonts w:ascii="宋体" w:hAnsi="Times New Roman" w:cs="宋体" w:hint="eastAsia"/>
                <w:color w:val="000000"/>
                <w:kern w:val="0"/>
                <w:sz w:val="24"/>
              </w:rPr>
              <w:t>自备符合《安全帽标准GB2811-89》的安全帽，现场可租赁，40元/顶(含押金20元)。</w:t>
            </w:r>
          </w:p>
        </w:tc>
      </w:tr>
      <w:tr w:rsidR="00000000" w14:paraId="3515A571" w14:textId="77777777" w:rsidTr="00C01FB1">
        <w:trPr>
          <w:trHeight w:val="1209"/>
          <w:jc w:val="center"/>
        </w:trPr>
        <w:tc>
          <w:tcPr>
            <w:tcW w:w="1442" w:type="dxa"/>
            <w:tcBorders>
              <w:top w:val="single" w:sz="4" w:space="0" w:color="auto"/>
              <w:left w:val="single" w:sz="4" w:space="0" w:color="auto"/>
              <w:bottom w:val="single" w:sz="4" w:space="0" w:color="auto"/>
              <w:right w:val="single" w:sz="4" w:space="0" w:color="auto"/>
            </w:tcBorders>
            <w:vAlign w:val="center"/>
          </w:tcPr>
          <w:p w14:paraId="53963D13"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现场保险</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5B1F584" w14:textId="77777777" w:rsidR="00000000" w:rsidRDefault="00000000">
            <w:pPr>
              <w:jc w:val="left"/>
              <w:rPr>
                <w:rFonts w:ascii="宋体" w:hAnsi="宋体" w:cs="宋体" w:hint="eastAsia"/>
                <w:color w:val="000000"/>
                <w:sz w:val="24"/>
              </w:rPr>
            </w:pPr>
            <w:r>
              <w:rPr>
                <w:rFonts w:ascii="宋体" w:hAnsi="宋体" w:cs="宋体" w:hint="eastAsia"/>
                <w:color w:val="000000"/>
                <w:sz w:val="24"/>
              </w:rPr>
              <w:t>必须投保展期现场人员、搭建物、三者险</w:t>
            </w:r>
          </w:p>
        </w:tc>
        <w:tc>
          <w:tcPr>
            <w:tcW w:w="3327" w:type="dxa"/>
            <w:tcBorders>
              <w:top w:val="single" w:sz="4" w:space="0" w:color="auto"/>
              <w:left w:val="single" w:sz="4" w:space="0" w:color="auto"/>
              <w:bottom w:val="single" w:sz="4" w:space="0" w:color="auto"/>
              <w:right w:val="single" w:sz="4" w:space="0" w:color="auto"/>
            </w:tcBorders>
            <w:vAlign w:val="center"/>
          </w:tcPr>
          <w:p w14:paraId="5724AD35" w14:textId="77777777" w:rsidR="00000000" w:rsidRDefault="00000000">
            <w:pPr>
              <w:autoSpaceDE w:val="0"/>
              <w:autoSpaceDN w:val="0"/>
              <w:adjustRightInd w:val="0"/>
              <w:jc w:val="left"/>
              <w:rPr>
                <w:rFonts w:ascii="宋体" w:hAnsi="Times New Roman" w:cs="宋体" w:hint="eastAsia"/>
                <w:color w:val="000000"/>
                <w:kern w:val="0"/>
                <w:sz w:val="24"/>
              </w:rPr>
            </w:pPr>
            <w:r>
              <w:rPr>
                <w:rFonts w:ascii="宋体" w:hAnsi="Times New Roman" w:cs="宋体" w:hint="eastAsia"/>
                <w:color w:val="000000"/>
                <w:kern w:val="0"/>
                <w:sz w:val="24"/>
              </w:rPr>
              <w:t>可以选择推荐保险公司也可以自行投保。</w:t>
            </w:r>
          </w:p>
        </w:tc>
      </w:tr>
    </w:tbl>
    <w:p w14:paraId="1A78BC11" w14:textId="77777777" w:rsidR="00E55C7E" w:rsidRDefault="00000000">
      <w:pPr>
        <w:tabs>
          <w:tab w:val="left" w:pos="1272"/>
        </w:tabs>
        <w:rPr>
          <w:rFonts w:ascii="Calibri" w:hAnsi="Calibri"/>
          <w:b/>
          <w:bCs/>
          <w:color w:val="000000"/>
          <w:kern w:val="0"/>
          <w:sz w:val="32"/>
          <w:szCs w:val="32"/>
        </w:rPr>
      </w:pPr>
      <w:r>
        <w:rPr>
          <w:rFonts w:ascii="宋体" w:hAnsi="宋体" w:hint="eastAsia"/>
          <w:color w:val="000000"/>
          <w:sz w:val="28"/>
          <w:szCs w:val="28"/>
        </w:rPr>
        <w:t>2）加班费</w:t>
      </w:r>
      <w:r>
        <w:rPr>
          <w:rFonts w:ascii="Calibri" w:hAnsi="Calibri" w:hint="eastAsia"/>
          <w:b/>
          <w:bCs/>
          <w:color w:val="000000"/>
          <w:kern w:val="0"/>
          <w:sz w:val="32"/>
          <w:szCs w:val="32"/>
        </w:rPr>
        <w:t xml:space="preserve">   </w:t>
      </w:r>
    </w:p>
    <w:p w14:paraId="24D38DC0" w14:textId="77777777" w:rsidR="00000000" w:rsidRDefault="00000000">
      <w:pPr>
        <w:tabs>
          <w:tab w:val="left" w:pos="1272"/>
        </w:tabs>
        <w:rPr>
          <w:rFonts w:ascii="Calibri" w:hAnsi="Calibri" w:hint="eastAsia"/>
          <w:b/>
          <w:bCs/>
          <w:color w:val="000000"/>
          <w:sz w:val="32"/>
          <w:szCs w:val="32"/>
        </w:rPr>
      </w:pPr>
      <w:r>
        <w:rPr>
          <w:rFonts w:ascii="Calibri" w:hAnsi="Calibri" w:hint="eastAsia"/>
          <w:b/>
          <w:bCs/>
          <w:color w:val="000000"/>
          <w:kern w:val="0"/>
          <w:sz w:val="32"/>
          <w:szCs w:val="32"/>
        </w:rPr>
        <w:t xml:space="preserve">                                                                                                                                                                                                                                                                                                                                                                                                                                                                                                                                                                                                                                                                                                                                                                                                                                                                                                                                                                                                                                                                                                                                                                                                                                                                                                                                                                                                                                                                                                                                                                                                                                                                                                                                                                                                                                                                                                                                                                                                                                                                                                                                                                                                                                                                                                                                                                                                                                                                                                                                                                                                                                                                                                                                                                                                                                                                                                                                                                                                                                                                                                                                                                                                                                                                                                                                                                                                                                                                                                                                                                                                                                                                                                                                                    </w:t>
      </w:r>
    </w:p>
    <w:tbl>
      <w:tblPr>
        <w:tblW w:w="8587" w:type="dxa"/>
        <w:tblInd w:w="108" w:type="dxa"/>
        <w:tblLayout w:type="fixed"/>
        <w:tblLook w:val="0000" w:firstRow="0" w:lastRow="0" w:firstColumn="0" w:lastColumn="0" w:noHBand="0" w:noVBand="0"/>
      </w:tblPr>
      <w:tblGrid>
        <w:gridCol w:w="3119"/>
        <w:gridCol w:w="5468"/>
      </w:tblGrid>
      <w:tr w:rsidR="00000000" w14:paraId="725412EE" w14:textId="77777777" w:rsidTr="00E55C7E">
        <w:trPr>
          <w:trHeight w:val="661"/>
        </w:trPr>
        <w:tc>
          <w:tcPr>
            <w:tcW w:w="8587" w:type="dxa"/>
            <w:gridSpan w:val="2"/>
            <w:tcBorders>
              <w:top w:val="single" w:sz="4" w:space="0" w:color="auto"/>
              <w:left w:val="single" w:sz="4" w:space="0" w:color="auto"/>
              <w:bottom w:val="nil"/>
              <w:right w:val="single" w:sz="4" w:space="0" w:color="auto"/>
            </w:tcBorders>
            <w:vAlign w:val="center"/>
          </w:tcPr>
          <w:p w14:paraId="62F1D3B8" w14:textId="77777777" w:rsidR="00000000" w:rsidRDefault="00000000">
            <w:pPr>
              <w:widowControl/>
              <w:jc w:val="center"/>
              <w:rPr>
                <w:rFonts w:ascii="宋体" w:hAnsi="宋体" w:cs="宋体" w:hint="eastAsia"/>
                <w:bCs/>
                <w:color w:val="000000"/>
                <w:kern w:val="0"/>
                <w:sz w:val="24"/>
              </w:rPr>
            </w:pPr>
            <w:r>
              <w:rPr>
                <w:rFonts w:ascii="宋体" w:hAnsi="宋体" w:cs="宋体" w:hint="eastAsia"/>
                <w:bCs/>
                <w:color w:val="000000"/>
                <w:kern w:val="0"/>
                <w:sz w:val="24"/>
              </w:rPr>
              <w:t>施工加班申请及费用标准</w:t>
            </w:r>
          </w:p>
        </w:tc>
      </w:tr>
      <w:tr w:rsidR="00000000" w14:paraId="0D7433FE" w14:textId="77777777" w:rsidTr="00E55C7E">
        <w:trPr>
          <w:trHeight w:val="624"/>
        </w:trPr>
        <w:tc>
          <w:tcPr>
            <w:tcW w:w="3119" w:type="dxa"/>
            <w:tcBorders>
              <w:top w:val="single" w:sz="4" w:space="0" w:color="auto"/>
              <w:left w:val="single" w:sz="4" w:space="0" w:color="auto"/>
              <w:bottom w:val="single" w:sz="4" w:space="0" w:color="auto"/>
              <w:right w:val="single" w:sz="4" w:space="0" w:color="auto"/>
            </w:tcBorders>
            <w:vAlign w:val="center"/>
          </w:tcPr>
          <w:p w14:paraId="1E67338B" w14:textId="77777777" w:rsidR="00000000" w:rsidRDefault="00000000">
            <w:pPr>
              <w:widowControl/>
              <w:jc w:val="center"/>
              <w:rPr>
                <w:rFonts w:ascii="宋体" w:hAnsi="宋体" w:cs="宋体" w:hint="eastAsia"/>
                <w:bCs/>
                <w:color w:val="000000"/>
                <w:kern w:val="0"/>
                <w:sz w:val="24"/>
              </w:rPr>
            </w:pPr>
            <w:r>
              <w:rPr>
                <w:rFonts w:ascii="宋体" w:hAnsi="宋体" w:cs="宋体" w:hint="eastAsia"/>
                <w:bCs/>
                <w:color w:val="000000"/>
                <w:kern w:val="0"/>
                <w:sz w:val="24"/>
              </w:rPr>
              <w:t>加班时间段</w:t>
            </w:r>
          </w:p>
        </w:tc>
        <w:tc>
          <w:tcPr>
            <w:tcW w:w="5468" w:type="dxa"/>
            <w:tcBorders>
              <w:top w:val="single" w:sz="4" w:space="0" w:color="auto"/>
              <w:left w:val="single" w:sz="4" w:space="0" w:color="auto"/>
              <w:bottom w:val="single" w:sz="4" w:space="0" w:color="auto"/>
              <w:right w:val="single" w:sz="4" w:space="0" w:color="auto"/>
            </w:tcBorders>
            <w:vAlign w:val="center"/>
          </w:tcPr>
          <w:p w14:paraId="7831115E" w14:textId="77777777" w:rsidR="00000000" w:rsidRDefault="00000000">
            <w:pPr>
              <w:widowControl/>
              <w:jc w:val="center"/>
              <w:rPr>
                <w:rFonts w:ascii="宋体" w:hAnsi="宋体" w:cs="宋体" w:hint="eastAsia"/>
                <w:bCs/>
                <w:color w:val="000000"/>
                <w:kern w:val="0"/>
                <w:sz w:val="24"/>
              </w:rPr>
            </w:pPr>
            <w:r>
              <w:rPr>
                <w:rFonts w:ascii="宋体" w:hAnsi="宋体" w:cs="宋体" w:hint="eastAsia"/>
                <w:bCs/>
                <w:color w:val="000000"/>
                <w:kern w:val="0"/>
                <w:sz w:val="24"/>
              </w:rPr>
              <w:t>收费标准</w:t>
            </w:r>
            <w:r>
              <w:rPr>
                <w:rFonts w:ascii="宋体" w:hAnsi="宋体" w:cs="宋体" w:hint="eastAsia"/>
                <w:color w:val="000000"/>
                <w:kern w:val="0"/>
                <w:sz w:val="24"/>
                <w:szCs w:val="20"/>
              </w:rPr>
              <w:t>（</w:t>
            </w:r>
            <w:r>
              <w:rPr>
                <w:rFonts w:ascii="宋体" w:hAnsi="宋体" w:cs="宋体" w:hint="eastAsia"/>
                <w:color w:val="000000"/>
                <w:kern w:val="0"/>
                <w:sz w:val="24"/>
              </w:rPr>
              <w:t>不足36㎡按36㎡计算）</w:t>
            </w:r>
          </w:p>
        </w:tc>
      </w:tr>
      <w:tr w:rsidR="00000000" w14:paraId="61AF7692" w14:textId="77777777" w:rsidTr="00E55C7E">
        <w:trPr>
          <w:trHeight w:val="548"/>
        </w:trPr>
        <w:tc>
          <w:tcPr>
            <w:tcW w:w="3119" w:type="dxa"/>
            <w:tcBorders>
              <w:top w:val="single" w:sz="4" w:space="0" w:color="auto"/>
              <w:left w:val="single" w:sz="4" w:space="0" w:color="auto"/>
              <w:bottom w:val="single" w:sz="4" w:space="0" w:color="auto"/>
              <w:right w:val="single" w:sz="4" w:space="0" w:color="000000"/>
            </w:tcBorders>
          </w:tcPr>
          <w:p w14:paraId="3DFB6007" w14:textId="77777777" w:rsidR="00000000" w:rsidRDefault="00000000">
            <w:pPr>
              <w:jc w:val="center"/>
              <w:rPr>
                <w:rFonts w:ascii="宋体" w:hAnsi="宋体" w:hint="eastAsia"/>
                <w:color w:val="000000"/>
                <w:sz w:val="24"/>
              </w:rPr>
            </w:pPr>
            <w:r>
              <w:rPr>
                <w:rFonts w:ascii="宋体" w:hAnsi="宋体"/>
                <w:color w:val="000000"/>
                <w:sz w:val="24"/>
              </w:rPr>
              <w:t>17:00-</w:t>
            </w:r>
            <w:r>
              <w:rPr>
                <w:rFonts w:ascii="宋体" w:hAnsi="宋体" w:hint="eastAsia"/>
                <w:color w:val="000000"/>
                <w:sz w:val="24"/>
              </w:rPr>
              <w:t>2</w:t>
            </w:r>
            <w:r w:rsidR="00181A7E">
              <w:rPr>
                <w:rFonts w:ascii="宋体" w:hAnsi="宋体" w:hint="eastAsia"/>
                <w:color w:val="000000"/>
                <w:sz w:val="24"/>
              </w:rPr>
              <w:t>2</w:t>
            </w:r>
            <w:r>
              <w:rPr>
                <w:rFonts w:ascii="宋体" w:hAnsi="宋体"/>
                <w:color w:val="000000"/>
                <w:sz w:val="24"/>
              </w:rPr>
              <w:t>:</w:t>
            </w:r>
            <w:r w:rsidR="00181A7E">
              <w:rPr>
                <w:rFonts w:ascii="宋体" w:hAnsi="宋体" w:hint="eastAsia"/>
                <w:color w:val="000000"/>
                <w:sz w:val="24"/>
              </w:rPr>
              <w:t>0</w:t>
            </w:r>
            <w:r>
              <w:rPr>
                <w:rFonts w:ascii="宋体" w:hAnsi="宋体"/>
                <w:color w:val="000000"/>
                <w:sz w:val="24"/>
              </w:rPr>
              <w:t>0</w:t>
            </w:r>
          </w:p>
        </w:tc>
        <w:tc>
          <w:tcPr>
            <w:tcW w:w="5468" w:type="dxa"/>
            <w:tcBorders>
              <w:top w:val="nil"/>
              <w:left w:val="nil"/>
              <w:bottom w:val="single" w:sz="4" w:space="0" w:color="auto"/>
              <w:right w:val="single" w:sz="4" w:space="0" w:color="auto"/>
            </w:tcBorders>
          </w:tcPr>
          <w:p w14:paraId="6F9FD4B1" w14:textId="77777777" w:rsidR="00000000" w:rsidRDefault="007F171E">
            <w:pPr>
              <w:jc w:val="center"/>
              <w:rPr>
                <w:rFonts w:ascii="宋体" w:hAnsi="宋体" w:hint="eastAsia"/>
                <w:color w:val="000000"/>
                <w:sz w:val="24"/>
              </w:rPr>
            </w:pPr>
            <w:r>
              <w:rPr>
                <w:rFonts w:ascii="宋体" w:hAnsi="宋体" w:hint="eastAsia"/>
                <w:color w:val="000000"/>
                <w:sz w:val="24"/>
              </w:rPr>
              <w:t>5元/平米小时，2小时起</w:t>
            </w:r>
          </w:p>
        </w:tc>
      </w:tr>
      <w:tr w:rsidR="00000000" w14:paraId="181DCC14" w14:textId="77777777" w:rsidTr="00E55C7E">
        <w:trPr>
          <w:trHeight w:val="570"/>
        </w:trPr>
        <w:tc>
          <w:tcPr>
            <w:tcW w:w="3119" w:type="dxa"/>
            <w:tcBorders>
              <w:top w:val="single" w:sz="4" w:space="0" w:color="auto"/>
              <w:left w:val="single" w:sz="4" w:space="0" w:color="auto"/>
              <w:bottom w:val="single" w:sz="4" w:space="0" w:color="auto"/>
              <w:right w:val="single" w:sz="4" w:space="0" w:color="000000"/>
            </w:tcBorders>
          </w:tcPr>
          <w:p w14:paraId="2364AB03" w14:textId="77777777" w:rsidR="00000000" w:rsidRDefault="00000000">
            <w:pPr>
              <w:jc w:val="center"/>
              <w:rPr>
                <w:rFonts w:ascii="宋体" w:hAnsi="宋体" w:hint="eastAsia"/>
                <w:color w:val="000000"/>
                <w:sz w:val="24"/>
              </w:rPr>
            </w:pPr>
            <w:r>
              <w:rPr>
                <w:rFonts w:ascii="宋体" w:hAnsi="宋体" w:hint="eastAsia"/>
                <w:color w:val="000000"/>
                <w:sz w:val="24"/>
              </w:rPr>
              <w:t>2</w:t>
            </w:r>
            <w:r w:rsidR="00181A7E">
              <w:rPr>
                <w:rFonts w:ascii="宋体" w:hAnsi="宋体" w:hint="eastAsia"/>
                <w:color w:val="000000"/>
                <w:sz w:val="24"/>
              </w:rPr>
              <w:t>2</w:t>
            </w:r>
            <w:r>
              <w:rPr>
                <w:rFonts w:ascii="宋体" w:hAnsi="宋体"/>
                <w:color w:val="000000"/>
                <w:sz w:val="24"/>
              </w:rPr>
              <w:t>:</w:t>
            </w:r>
            <w:r w:rsidR="00181A7E">
              <w:rPr>
                <w:rFonts w:ascii="宋体" w:hAnsi="宋体" w:hint="eastAsia"/>
                <w:color w:val="000000"/>
                <w:sz w:val="24"/>
              </w:rPr>
              <w:t>0</w:t>
            </w:r>
            <w:r>
              <w:rPr>
                <w:rFonts w:ascii="宋体" w:hAnsi="宋体"/>
                <w:color w:val="000000"/>
                <w:sz w:val="24"/>
              </w:rPr>
              <w:t>0—24:00</w:t>
            </w:r>
          </w:p>
        </w:tc>
        <w:tc>
          <w:tcPr>
            <w:tcW w:w="5468" w:type="dxa"/>
            <w:tcBorders>
              <w:top w:val="single" w:sz="4" w:space="0" w:color="auto"/>
              <w:left w:val="nil"/>
              <w:bottom w:val="single" w:sz="4" w:space="0" w:color="auto"/>
              <w:right w:val="single" w:sz="4" w:space="0" w:color="auto"/>
            </w:tcBorders>
          </w:tcPr>
          <w:p w14:paraId="6801621C" w14:textId="77777777" w:rsidR="00000000" w:rsidRDefault="00000000">
            <w:pPr>
              <w:jc w:val="center"/>
              <w:rPr>
                <w:rFonts w:ascii="宋体" w:hAnsi="宋体" w:hint="eastAsia"/>
                <w:color w:val="000000"/>
                <w:sz w:val="24"/>
              </w:rPr>
            </w:pPr>
            <w:r>
              <w:rPr>
                <w:rFonts w:ascii="宋体" w:hAnsi="宋体" w:hint="eastAsia"/>
                <w:color w:val="000000"/>
                <w:sz w:val="24"/>
              </w:rPr>
              <w:t>1</w:t>
            </w:r>
            <w:r w:rsidR="007F171E">
              <w:rPr>
                <w:rFonts w:ascii="宋体" w:hAnsi="宋体" w:hint="eastAsia"/>
                <w:color w:val="000000"/>
                <w:sz w:val="24"/>
              </w:rPr>
              <w:t>0</w:t>
            </w:r>
            <w:r>
              <w:rPr>
                <w:rFonts w:ascii="宋体" w:hAnsi="宋体" w:hint="eastAsia"/>
                <w:color w:val="000000"/>
                <w:sz w:val="24"/>
              </w:rPr>
              <w:t>元/平米小时，2小时起</w:t>
            </w:r>
          </w:p>
        </w:tc>
      </w:tr>
      <w:tr w:rsidR="00000000" w14:paraId="587E2759" w14:textId="77777777" w:rsidTr="00E55C7E">
        <w:trPr>
          <w:trHeight w:val="2676"/>
        </w:trPr>
        <w:tc>
          <w:tcPr>
            <w:tcW w:w="8587" w:type="dxa"/>
            <w:gridSpan w:val="2"/>
            <w:tcBorders>
              <w:top w:val="single" w:sz="4" w:space="0" w:color="auto"/>
              <w:left w:val="single" w:sz="4" w:space="0" w:color="auto"/>
              <w:bottom w:val="single" w:sz="4" w:space="0" w:color="auto"/>
              <w:right w:val="single" w:sz="4" w:space="0" w:color="auto"/>
            </w:tcBorders>
          </w:tcPr>
          <w:p w14:paraId="4A2AD110" w14:textId="77777777" w:rsidR="00000000"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备注</w:t>
            </w:r>
          </w:p>
          <w:p w14:paraId="67A33CAF" w14:textId="77777777" w:rsidR="00000000"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1．原则上不接受24点以后的加班申请。</w:t>
            </w:r>
          </w:p>
          <w:p w14:paraId="7C5BF8A9" w14:textId="77777777" w:rsidR="00000000"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2．加班手续仅限在主场服务处现场办理，不接受提前汇款。</w:t>
            </w:r>
          </w:p>
          <w:p w14:paraId="6F5F6B98" w14:textId="77777777" w:rsidR="00000000" w:rsidRDefault="00000000">
            <w:pPr>
              <w:widowControl/>
              <w:ind w:left="360" w:hangingChars="150" w:hanging="360"/>
              <w:jc w:val="left"/>
              <w:rPr>
                <w:rFonts w:ascii="宋体" w:hAnsi="宋体" w:cs="宋体" w:hint="eastAsia"/>
                <w:color w:val="000000"/>
                <w:kern w:val="0"/>
                <w:sz w:val="24"/>
              </w:rPr>
            </w:pPr>
            <w:r>
              <w:rPr>
                <w:rFonts w:ascii="宋体" w:hAnsi="宋体" w:cs="宋体" w:hint="eastAsia"/>
                <w:color w:val="000000"/>
                <w:kern w:val="0"/>
                <w:sz w:val="24"/>
              </w:rPr>
              <w:t>3. 需加班的展台应于15：30前到主场服务处办理加班申请手续，超时申报加收</w:t>
            </w:r>
            <w:r>
              <w:rPr>
                <w:rFonts w:ascii="宋体" w:hAnsi="宋体" w:cs="宋体"/>
                <w:color w:val="000000"/>
                <w:kern w:val="0"/>
                <w:sz w:val="24"/>
              </w:rPr>
              <w:t>3</w:t>
            </w:r>
            <w:r>
              <w:rPr>
                <w:rFonts w:ascii="宋体" w:hAnsi="宋体" w:cs="宋体" w:hint="eastAsia"/>
                <w:color w:val="000000"/>
                <w:kern w:val="0"/>
                <w:sz w:val="24"/>
              </w:rPr>
              <w:t>0%。</w:t>
            </w:r>
          </w:p>
          <w:p w14:paraId="3AAF9E54" w14:textId="77777777" w:rsidR="00000000"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4. 根据展馆规定，加班每天只接受一次申请，不受理续报加班。</w:t>
            </w:r>
          </w:p>
          <w:p w14:paraId="7E59DCF2" w14:textId="77777777" w:rsidR="00000000" w:rsidRDefault="00000000" w:rsidP="00E506CF">
            <w:pPr>
              <w:widowControl/>
              <w:jc w:val="left"/>
              <w:rPr>
                <w:rFonts w:ascii="宋体" w:hAnsi="宋体" w:hint="eastAsia"/>
                <w:color w:val="000000"/>
                <w:sz w:val="24"/>
              </w:rPr>
            </w:pPr>
            <w:r>
              <w:rPr>
                <w:rFonts w:ascii="宋体" w:hAnsi="宋体" w:cs="宋体" w:hint="eastAsia"/>
                <w:color w:val="000000"/>
                <w:kern w:val="0"/>
                <w:sz w:val="24"/>
              </w:rPr>
              <w:t>5．私自加班的按照标准收费的3倍收取罚金。</w:t>
            </w:r>
          </w:p>
        </w:tc>
      </w:tr>
    </w:tbl>
    <w:p w14:paraId="7AB86FD9" w14:textId="77777777" w:rsidR="00E55C7E" w:rsidRDefault="00E55C7E" w:rsidP="00E55C7E">
      <w:pPr>
        <w:pStyle w:val="a0"/>
      </w:pPr>
    </w:p>
    <w:p w14:paraId="10A7D4F7" w14:textId="77777777" w:rsidR="00000000" w:rsidRDefault="00000000">
      <w:pPr>
        <w:tabs>
          <w:tab w:val="left" w:pos="1272"/>
        </w:tabs>
        <w:rPr>
          <w:rFonts w:ascii="宋体" w:hAnsi="宋体" w:hint="eastAsia"/>
          <w:color w:val="000000"/>
          <w:sz w:val="28"/>
          <w:szCs w:val="28"/>
        </w:rPr>
      </w:pPr>
      <w:r>
        <w:rPr>
          <w:rFonts w:ascii="宋体" w:hAnsi="宋体" w:hint="eastAsia"/>
          <w:color w:val="000000"/>
          <w:sz w:val="28"/>
          <w:szCs w:val="28"/>
        </w:rPr>
        <w:lastRenderedPageBreak/>
        <w:t>3）电费及展位电源申请表（标展增加用电需照此办理）</w:t>
      </w:r>
    </w:p>
    <w:tbl>
      <w:tblPr>
        <w:tblpPr w:leftFromText="180" w:rightFromText="180" w:vertAnchor="text" w:horzAnchor="page" w:tblpXSpec="center" w:tblpY="297"/>
        <w:tblOverlap w:val="never"/>
        <w:tblW w:w="86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260"/>
        <w:gridCol w:w="3244"/>
        <w:gridCol w:w="3404"/>
      </w:tblGrid>
      <w:tr w:rsidR="00000000" w14:paraId="69867B9B" w14:textId="77777777" w:rsidTr="00157042">
        <w:trPr>
          <w:trHeight w:val="848"/>
          <w:jc w:val="center"/>
        </w:trPr>
        <w:tc>
          <w:tcPr>
            <w:tcW w:w="713" w:type="dxa"/>
          </w:tcPr>
          <w:p w14:paraId="11A1C866" w14:textId="77777777" w:rsidR="00000000" w:rsidRDefault="00000000">
            <w:pPr>
              <w:spacing w:line="560" w:lineRule="atLeast"/>
              <w:jc w:val="center"/>
              <w:rPr>
                <w:rFonts w:ascii="宋体" w:hAnsi="宋体" w:cs="宋体" w:hint="eastAsia"/>
                <w:b/>
                <w:bCs/>
                <w:color w:val="000000"/>
                <w:sz w:val="24"/>
              </w:rPr>
            </w:pPr>
            <w:r>
              <w:rPr>
                <w:rFonts w:ascii="宋体" w:hAnsi="宋体" w:cs="宋体" w:hint="eastAsia"/>
                <w:b/>
                <w:bCs/>
                <w:color w:val="000000"/>
                <w:sz w:val="24"/>
              </w:rPr>
              <w:t>项目</w:t>
            </w:r>
          </w:p>
        </w:tc>
        <w:tc>
          <w:tcPr>
            <w:tcW w:w="1260" w:type="dxa"/>
          </w:tcPr>
          <w:p w14:paraId="06919B2B" w14:textId="77777777" w:rsidR="00000000" w:rsidRDefault="00000000">
            <w:pPr>
              <w:spacing w:line="560" w:lineRule="atLeast"/>
              <w:jc w:val="center"/>
              <w:rPr>
                <w:rFonts w:ascii="宋体" w:hAnsi="宋体" w:cs="宋体" w:hint="eastAsia"/>
                <w:b/>
                <w:bCs/>
                <w:color w:val="000000"/>
                <w:sz w:val="24"/>
              </w:rPr>
            </w:pPr>
            <w:r>
              <w:rPr>
                <w:rFonts w:ascii="宋体" w:hAnsi="宋体" w:cs="宋体" w:hint="eastAsia"/>
                <w:b/>
                <w:bCs/>
                <w:color w:val="000000"/>
                <w:sz w:val="24"/>
              </w:rPr>
              <w:t>规格</w:t>
            </w:r>
          </w:p>
        </w:tc>
        <w:tc>
          <w:tcPr>
            <w:tcW w:w="3244" w:type="dxa"/>
            <w:vAlign w:val="center"/>
          </w:tcPr>
          <w:p w14:paraId="1AFA773F" w14:textId="77777777" w:rsidR="00000000" w:rsidRDefault="00000000">
            <w:pPr>
              <w:jc w:val="center"/>
              <w:rPr>
                <w:rFonts w:ascii="宋体" w:hAnsi="宋体" w:cs="宋体" w:hint="eastAsia"/>
                <w:b/>
                <w:bCs/>
                <w:color w:val="000000"/>
                <w:kern w:val="0"/>
                <w:sz w:val="24"/>
              </w:rPr>
            </w:pPr>
            <w:r>
              <w:rPr>
                <w:rFonts w:ascii="宋体" w:hAnsi="宋体" w:cs="宋体" w:hint="eastAsia"/>
                <w:b/>
                <w:bCs/>
                <w:color w:val="000000"/>
                <w:kern w:val="0"/>
                <w:sz w:val="24"/>
              </w:rPr>
              <w:t>预租价格/元</w:t>
            </w:r>
          </w:p>
          <w:p w14:paraId="15BD6F53" w14:textId="77777777" w:rsidR="00000000" w:rsidRDefault="00000000">
            <w:pPr>
              <w:jc w:val="center"/>
              <w:rPr>
                <w:rFonts w:ascii="宋体" w:hAnsi="宋体" w:cs="宋体" w:hint="eastAsia"/>
                <w:b/>
                <w:bCs/>
                <w:color w:val="000000"/>
                <w:sz w:val="24"/>
              </w:rPr>
            </w:pPr>
            <w:r>
              <w:rPr>
                <w:rFonts w:ascii="宋体" w:hAnsi="宋体" w:cs="宋体" w:hint="eastAsia"/>
                <w:b/>
                <w:bCs/>
                <w:color w:val="000000"/>
                <w:kern w:val="0"/>
                <w:szCs w:val="21"/>
              </w:rPr>
              <w:t>（</w:t>
            </w:r>
            <w:r w:rsidR="00BC65AB">
              <w:rPr>
                <w:rFonts w:ascii="宋体" w:hAnsi="宋体" w:cs="宋体" w:hint="eastAsia"/>
                <w:b/>
                <w:bCs/>
                <w:color w:val="000000"/>
                <w:szCs w:val="21"/>
              </w:rPr>
              <w:t>10</w:t>
            </w:r>
            <w:r>
              <w:rPr>
                <w:rFonts w:ascii="宋体" w:hAnsi="宋体" w:cs="宋体" w:hint="eastAsia"/>
                <w:b/>
                <w:bCs/>
                <w:color w:val="000000"/>
                <w:szCs w:val="21"/>
              </w:rPr>
              <w:t>月</w:t>
            </w:r>
            <w:r w:rsidR="00BC65AB">
              <w:rPr>
                <w:rFonts w:ascii="宋体" w:hAnsi="宋体" w:cs="宋体" w:hint="eastAsia"/>
                <w:b/>
                <w:bCs/>
                <w:color w:val="000000"/>
                <w:szCs w:val="21"/>
              </w:rPr>
              <w:t>9</w:t>
            </w:r>
            <w:r>
              <w:rPr>
                <w:rFonts w:ascii="宋体" w:hAnsi="宋体" w:cs="宋体" w:hint="eastAsia"/>
                <w:b/>
                <w:bCs/>
                <w:color w:val="000000"/>
                <w:szCs w:val="21"/>
              </w:rPr>
              <w:t>日</w:t>
            </w:r>
            <w:r>
              <w:rPr>
                <w:rFonts w:ascii="宋体" w:hAnsi="宋体" w:cs="宋体" w:hint="eastAsia"/>
                <w:b/>
                <w:bCs/>
                <w:color w:val="000000"/>
                <w:kern w:val="0"/>
                <w:szCs w:val="21"/>
              </w:rPr>
              <w:t>12时前申请并缴费）</w:t>
            </w:r>
          </w:p>
        </w:tc>
        <w:tc>
          <w:tcPr>
            <w:tcW w:w="3404" w:type="dxa"/>
            <w:vAlign w:val="center"/>
          </w:tcPr>
          <w:p w14:paraId="1F6488EA" w14:textId="77777777" w:rsidR="00000000" w:rsidRDefault="00000000">
            <w:pPr>
              <w:jc w:val="center"/>
              <w:rPr>
                <w:rFonts w:ascii="宋体" w:hAnsi="宋体" w:cs="宋体" w:hint="eastAsia"/>
                <w:b/>
                <w:bCs/>
                <w:color w:val="000000"/>
                <w:kern w:val="0"/>
                <w:sz w:val="24"/>
              </w:rPr>
            </w:pPr>
            <w:r>
              <w:rPr>
                <w:rFonts w:ascii="宋体" w:hAnsi="宋体" w:cs="宋体" w:hint="eastAsia"/>
                <w:b/>
                <w:bCs/>
                <w:color w:val="000000"/>
                <w:kern w:val="0"/>
                <w:sz w:val="24"/>
              </w:rPr>
              <w:t>标准价格/元</w:t>
            </w:r>
          </w:p>
          <w:p w14:paraId="6EE5309A" w14:textId="77777777" w:rsidR="00000000" w:rsidRDefault="00000000">
            <w:pPr>
              <w:jc w:val="center"/>
              <w:rPr>
                <w:rFonts w:ascii="宋体" w:hAnsi="宋体" w:cs="宋体" w:hint="eastAsia"/>
                <w:b/>
                <w:bCs/>
                <w:color w:val="000000"/>
                <w:sz w:val="24"/>
              </w:rPr>
            </w:pPr>
            <w:r>
              <w:rPr>
                <w:rFonts w:ascii="宋体" w:hAnsi="宋体" w:cs="宋体" w:hint="eastAsia"/>
                <w:b/>
                <w:bCs/>
                <w:color w:val="000000"/>
                <w:kern w:val="0"/>
                <w:szCs w:val="21"/>
              </w:rPr>
              <w:t>（</w:t>
            </w:r>
            <w:r w:rsidR="00BC65AB">
              <w:rPr>
                <w:rFonts w:ascii="宋体" w:hAnsi="宋体" w:cs="宋体" w:hint="eastAsia"/>
                <w:b/>
                <w:bCs/>
                <w:color w:val="000000"/>
                <w:kern w:val="0"/>
                <w:szCs w:val="21"/>
              </w:rPr>
              <w:t>10</w:t>
            </w:r>
            <w:r>
              <w:rPr>
                <w:rFonts w:ascii="宋体" w:hAnsi="宋体" w:cs="宋体" w:hint="eastAsia"/>
                <w:b/>
                <w:bCs/>
                <w:color w:val="000000"/>
                <w:szCs w:val="21"/>
              </w:rPr>
              <w:t>月</w:t>
            </w:r>
            <w:r w:rsidR="00BC65AB">
              <w:rPr>
                <w:rFonts w:ascii="宋体" w:hAnsi="宋体" w:cs="宋体" w:hint="eastAsia"/>
                <w:b/>
                <w:bCs/>
                <w:color w:val="000000"/>
                <w:szCs w:val="21"/>
              </w:rPr>
              <w:t>9</w:t>
            </w:r>
            <w:r>
              <w:rPr>
                <w:rFonts w:ascii="宋体" w:hAnsi="宋体" w:cs="宋体" w:hint="eastAsia"/>
                <w:b/>
                <w:bCs/>
                <w:color w:val="000000"/>
                <w:szCs w:val="21"/>
              </w:rPr>
              <w:t>日</w:t>
            </w:r>
            <w:r>
              <w:rPr>
                <w:rFonts w:ascii="宋体" w:hAnsi="宋体" w:cs="宋体" w:hint="eastAsia"/>
                <w:b/>
                <w:bCs/>
                <w:color w:val="000000"/>
                <w:kern w:val="0"/>
                <w:szCs w:val="21"/>
              </w:rPr>
              <w:t>12时后申请并缴费）</w:t>
            </w:r>
          </w:p>
        </w:tc>
      </w:tr>
      <w:tr w:rsidR="00000000" w14:paraId="18DB4039" w14:textId="77777777" w:rsidTr="00157042">
        <w:trPr>
          <w:trHeight w:val="988"/>
          <w:jc w:val="center"/>
        </w:trPr>
        <w:tc>
          <w:tcPr>
            <w:tcW w:w="713" w:type="dxa"/>
          </w:tcPr>
          <w:p w14:paraId="6740C64B" w14:textId="77777777" w:rsidR="00000000" w:rsidRDefault="00000000">
            <w:pPr>
              <w:spacing w:line="500" w:lineRule="exact"/>
              <w:jc w:val="center"/>
              <w:rPr>
                <w:rFonts w:ascii="宋体" w:eastAsia="等线" w:hAnsi="宋体" w:cs="宋体"/>
                <w:color w:val="000000"/>
                <w:sz w:val="24"/>
              </w:rPr>
            </w:pPr>
            <w:r>
              <w:rPr>
                <w:rFonts w:ascii="宋体" w:hAnsi="宋体" w:cs="宋体" w:hint="eastAsia"/>
                <w:color w:val="000000"/>
                <w:sz w:val="24"/>
              </w:rPr>
              <w:t>临时用电</w:t>
            </w:r>
          </w:p>
        </w:tc>
        <w:tc>
          <w:tcPr>
            <w:tcW w:w="1260" w:type="dxa"/>
            <w:vAlign w:val="center"/>
          </w:tcPr>
          <w:p w14:paraId="3B04150C" w14:textId="77777777" w:rsidR="00000000" w:rsidRDefault="00000000">
            <w:pPr>
              <w:jc w:val="center"/>
              <w:rPr>
                <w:rFonts w:ascii="宋体" w:eastAsia="等线" w:hAnsi="宋体" w:cs="宋体" w:hint="eastAsia"/>
                <w:color w:val="000000"/>
                <w:sz w:val="24"/>
              </w:rPr>
            </w:pPr>
            <w:r>
              <w:rPr>
                <w:rFonts w:ascii="宋体" w:hAnsi="宋体" w:cs="宋体" w:hint="eastAsia"/>
                <w:color w:val="000000"/>
                <w:sz w:val="24"/>
              </w:rPr>
              <w:t>220V/16A</w:t>
            </w:r>
          </w:p>
        </w:tc>
        <w:tc>
          <w:tcPr>
            <w:tcW w:w="3244" w:type="dxa"/>
            <w:vAlign w:val="center"/>
          </w:tcPr>
          <w:p w14:paraId="26A8331F" w14:textId="77777777" w:rsidR="00000000" w:rsidRDefault="003D3A43">
            <w:pPr>
              <w:jc w:val="center"/>
              <w:rPr>
                <w:rFonts w:ascii="宋体" w:hAnsi="宋体" w:cs="宋体" w:hint="eastAsia"/>
                <w:color w:val="000000"/>
                <w:sz w:val="24"/>
              </w:rPr>
            </w:pPr>
            <w:r>
              <w:rPr>
                <w:rFonts w:ascii="宋体" w:hAnsi="宋体" w:cs="宋体" w:hint="eastAsia"/>
                <w:color w:val="000000"/>
                <w:kern w:val="0"/>
                <w:sz w:val="24"/>
              </w:rPr>
              <w:t>475</w:t>
            </w:r>
            <w:r w:rsidR="00000000">
              <w:rPr>
                <w:rFonts w:ascii="宋体" w:hAnsi="宋体" w:cs="宋体" w:hint="eastAsia"/>
                <w:color w:val="000000"/>
                <w:kern w:val="0"/>
                <w:sz w:val="24"/>
              </w:rPr>
              <w:t>元/个/展期</w:t>
            </w:r>
          </w:p>
        </w:tc>
        <w:tc>
          <w:tcPr>
            <w:tcW w:w="3404" w:type="dxa"/>
            <w:vAlign w:val="center"/>
          </w:tcPr>
          <w:p w14:paraId="1DBDE3DC" w14:textId="77777777" w:rsidR="00000000" w:rsidRDefault="003D3A43">
            <w:pPr>
              <w:jc w:val="center"/>
              <w:rPr>
                <w:rFonts w:ascii="宋体" w:hAnsi="宋体" w:cs="宋体" w:hint="eastAsia"/>
                <w:color w:val="000000"/>
                <w:sz w:val="24"/>
              </w:rPr>
            </w:pPr>
            <w:r>
              <w:rPr>
                <w:rFonts w:ascii="宋体" w:hAnsi="宋体" w:cs="宋体" w:hint="eastAsia"/>
                <w:color w:val="000000"/>
                <w:kern w:val="0"/>
                <w:sz w:val="24"/>
              </w:rPr>
              <w:t>620</w:t>
            </w:r>
            <w:r w:rsidR="00000000">
              <w:rPr>
                <w:rFonts w:ascii="宋体" w:hAnsi="宋体" w:cs="宋体" w:hint="eastAsia"/>
                <w:color w:val="000000"/>
                <w:kern w:val="0"/>
                <w:sz w:val="24"/>
              </w:rPr>
              <w:t>元/个/展期</w:t>
            </w:r>
          </w:p>
        </w:tc>
      </w:tr>
      <w:tr w:rsidR="00000000" w14:paraId="23CDBA33" w14:textId="77777777" w:rsidTr="00157042">
        <w:trPr>
          <w:trHeight w:val="535"/>
          <w:jc w:val="center"/>
        </w:trPr>
        <w:tc>
          <w:tcPr>
            <w:tcW w:w="713" w:type="dxa"/>
            <w:vMerge w:val="restart"/>
            <w:vAlign w:val="center"/>
          </w:tcPr>
          <w:p w14:paraId="2E3B8142" w14:textId="77777777" w:rsidR="00000000" w:rsidRDefault="00000000">
            <w:pPr>
              <w:jc w:val="center"/>
              <w:rPr>
                <w:rFonts w:ascii="宋体" w:eastAsia="等线" w:hAnsi="宋体" w:cs="宋体" w:hint="eastAsia"/>
                <w:color w:val="000000"/>
                <w:sz w:val="24"/>
              </w:rPr>
            </w:pPr>
            <w:r>
              <w:rPr>
                <w:rFonts w:ascii="宋体" w:hAnsi="宋体" w:cs="宋体" w:hint="eastAsia"/>
                <w:color w:val="000000"/>
                <w:sz w:val="24"/>
              </w:rPr>
              <w:t>照明用电</w:t>
            </w:r>
          </w:p>
        </w:tc>
        <w:tc>
          <w:tcPr>
            <w:tcW w:w="1260" w:type="dxa"/>
            <w:vAlign w:val="center"/>
          </w:tcPr>
          <w:p w14:paraId="3BDA7D72"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220V/16A</w:t>
            </w:r>
          </w:p>
        </w:tc>
        <w:tc>
          <w:tcPr>
            <w:tcW w:w="3244" w:type="dxa"/>
            <w:vAlign w:val="center"/>
          </w:tcPr>
          <w:p w14:paraId="480B484B" w14:textId="77777777" w:rsidR="00000000" w:rsidRDefault="00000000">
            <w:pPr>
              <w:jc w:val="center"/>
              <w:rPr>
                <w:rFonts w:ascii="宋体" w:hAnsi="宋体" w:cs="宋体" w:hint="eastAsia"/>
                <w:color w:val="000000"/>
                <w:kern w:val="0"/>
                <w:sz w:val="24"/>
              </w:rPr>
            </w:pPr>
            <w:r>
              <w:rPr>
                <w:rFonts w:ascii="宋体" w:hAnsi="宋体" w:cs="宋体" w:hint="eastAsia"/>
                <w:color w:val="000000"/>
                <w:kern w:val="0"/>
                <w:sz w:val="24"/>
              </w:rPr>
              <w:t>550元/个/展期</w:t>
            </w:r>
          </w:p>
        </w:tc>
        <w:tc>
          <w:tcPr>
            <w:tcW w:w="3404" w:type="dxa"/>
            <w:vAlign w:val="center"/>
          </w:tcPr>
          <w:p w14:paraId="73E142D4" w14:textId="77777777" w:rsidR="00000000" w:rsidRDefault="00000000">
            <w:pPr>
              <w:jc w:val="center"/>
              <w:rPr>
                <w:rFonts w:ascii="宋体" w:hAnsi="宋体" w:cs="宋体" w:hint="eastAsia"/>
                <w:color w:val="000000"/>
                <w:kern w:val="0"/>
                <w:sz w:val="24"/>
              </w:rPr>
            </w:pPr>
            <w:r>
              <w:rPr>
                <w:rFonts w:ascii="宋体" w:hAnsi="宋体" w:cs="宋体" w:hint="eastAsia"/>
                <w:color w:val="000000"/>
                <w:kern w:val="0"/>
                <w:sz w:val="24"/>
              </w:rPr>
              <w:t>660元/个/展期</w:t>
            </w:r>
          </w:p>
        </w:tc>
      </w:tr>
      <w:tr w:rsidR="00000000" w14:paraId="588F991E" w14:textId="77777777" w:rsidTr="00623D3A">
        <w:trPr>
          <w:trHeight w:val="415"/>
          <w:jc w:val="center"/>
        </w:trPr>
        <w:tc>
          <w:tcPr>
            <w:tcW w:w="713" w:type="dxa"/>
            <w:vMerge/>
            <w:vAlign w:val="center"/>
          </w:tcPr>
          <w:p w14:paraId="266D01AF" w14:textId="77777777" w:rsidR="00000000" w:rsidRDefault="00000000">
            <w:pPr>
              <w:jc w:val="center"/>
              <w:rPr>
                <w:rFonts w:ascii="宋体" w:eastAsia="等线" w:hAnsi="宋体" w:cs="宋体" w:hint="eastAsia"/>
                <w:color w:val="000000"/>
                <w:sz w:val="24"/>
              </w:rPr>
            </w:pPr>
          </w:p>
        </w:tc>
        <w:tc>
          <w:tcPr>
            <w:tcW w:w="1260" w:type="dxa"/>
            <w:vAlign w:val="center"/>
          </w:tcPr>
          <w:p w14:paraId="3EE6512B" w14:textId="77777777" w:rsidR="00000000" w:rsidRDefault="00E74EE6">
            <w:pPr>
              <w:jc w:val="center"/>
              <w:rPr>
                <w:rFonts w:ascii="宋体" w:hAnsi="宋体" w:cs="宋体" w:hint="eastAsia"/>
                <w:color w:val="000000"/>
                <w:sz w:val="24"/>
              </w:rPr>
            </w:pPr>
            <w:r>
              <w:rPr>
                <w:rFonts w:ascii="宋体" w:hAnsi="宋体" w:cs="宋体" w:hint="eastAsia"/>
                <w:color w:val="000000"/>
                <w:sz w:val="24"/>
              </w:rPr>
              <w:t>38</w:t>
            </w:r>
            <w:r w:rsidR="00000000">
              <w:rPr>
                <w:rFonts w:ascii="宋体" w:hAnsi="宋体" w:cs="宋体" w:hint="eastAsia"/>
                <w:color w:val="000000"/>
                <w:sz w:val="24"/>
              </w:rPr>
              <w:t>0V/</w:t>
            </w:r>
            <w:r>
              <w:rPr>
                <w:rFonts w:ascii="宋体" w:hAnsi="宋体" w:cs="宋体" w:hint="eastAsia"/>
                <w:color w:val="000000"/>
                <w:sz w:val="24"/>
              </w:rPr>
              <w:t>16</w:t>
            </w:r>
            <w:r w:rsidR="00000000">
              <w:rPr>
                <w:rFonts w:ascii="宋体" w:hAnsi="宋体" w:cs="宋体" w:hint="eastAsia"/>
                <w:color w:val="000000"/>
                <w:sz w:val="24"/>
              </w:rPr>
              <w:t>A</w:t>
            </w:r>
          </w:p>
        </w:tc>
        <w:tc>
          <w:tcPr>
            <w:tcW w:w="3244" w:type="dxa"/>
            <w:vAlign w:val="center"/>
          </w:tcPr>
          <w:p w14:paraId="24C4BA1C" w14:textId="77777777" w:rsidR="00000000" w:rsidRDefault="009F48DC">
            <w:pPr>
              <w:jc w:val="center"/>
              <w:rPr>
                <w:rFonts w:ascii="宋体" w:hAnsi="宋体" w:cs="宋体" w:hint="eastAsia"/>
                <w:color w:val="000000"/>
                <w:kern w:val="0"/>
                <w:sz w:val="24"/>
              </w:rPr>
            </w:pPr>
            <w:r>
              <w:rPr>
                <w:rFonts w:ascii="宋体" w:hAnsi="宋体" w:cs="宋体" w:hint="eastAsia"/>
                <w:color w:val="000000"/>
                <w:kern w:val="0"/>
                <w:sz w:val="24"/>
              </w:rPr>
              <w:t>900</w:t>
            </w:r>
            <w:r w:rsidR="00000000">
              <w:rPr>
                <w:rFonts w:ascii="宋体" w:hAnsi="宋体" w:cs="宋体" w:hint="eastAsia"/>
                <w:color w:val="000000"/>
                <w:kern w:val="0"/>
                <w:sz w:val="24"/>
              </w:rPr>
              <w:t>元/个/展期</w:t>
            </w:r>
          </w:p>
        </w:tc>
        <w:tc>
          <w:tcPr>
            <w:tcW w:w="3404" w:type="dxa"/>
            <w:vAlign w:val="center"/>
          </w:tcPr>
          <w:p w14:paraId="2A2495B2" w14:textId="77777777" w:rsidR="00000000" w:rsidRDefault="00E74EE6">
            <w:pPr>
              <w:jc w:val="center"/>
              <w:rPr>
                <w:rFonts w:ascii="宋体" w:hAnsi="宋体" w:cs="宋体" w:hint="eastAsia"/>
                <w:color w:val="000000"/>
                <w:kern w:val="0"/>
                <w:sz w:val="24"/>
              </w:rPr>
            </w:pPr>
            <w:r>
              <w:rPr>
                <w:rFonts w:ascii="宋体" w:hAnsi="宋体" w:cs="宋体" w:hint="eastAsia"/>
                <w:color w:val="000000"/>
                <w:kern w:val="0"/>
                <w:sz w:val="24"/>
              </w:rPr>
              <w:t>1</w:t>
            </w:r>
            <w:r w:rsidR="009F48DC">
              <w:rPr>
                <w:rFonts w:ascii="宋体" w:hAnsi="宋体" w:cs="宋体" w:hint="eastAsia"/>
                <w:color w:val="000000"/>
                <w:kern w:val="0"/>
                <w:sz w:val="24"/>
              </w:rPr>
              <w:t>17</w:t>
            </w:r>
            <w:r>
              <w:rPr>
                <w:rFonts w:ascii="宋体" w:hAnsi="宋体" w:cs="宋体" w:hint="eastAsia"/>
                <w:color w:val="000000"/>
                <w:kern w:val="0"/>
                <w:sz w:val="24"/>
              </w:rPr>
              <w:t>0</w:t>
            </w:r>
            <w:r w:rsidR="00000000">
              <w:rPr>
                <w:rFonts w:ascii="宋体" w:hAnsi="宋体" w:cs="宋体" w:hint="eastAsia"/>
                <w:color w:val="000000"/>
                <w:kern w:val="0"/>
                <w:sz w:val="24"/>
              </w:rPr>
              <w:t>元/个/展期</w:t>
            </w:r>
          </w:p>
        </w:tc>
      </w:tr>
      <w:tr w:rsidR="00000000" w14:paraId="27589578" w14:textId="77777777" w:rsidTr="00623D3A">
        <w:trPr>
          <w:trHeight w:val="422"/>
          <w:jc w:val="center"/>
        </w:trPr>
        <w:tc>
          <w:tcPr>
            <w:tcW w:w="713" w:type="dxa"/>
            <w:vMerge/>
            <w:vAlign w:val="center"/>
          </w:tcPr>
          <w:p w14:paraId="17F1EA5E" w14:textId="77777777" w:rsidR="00000000" w:rsidRDefault="00000000">
            <w:pPr>
              <w:jc w:val="center"/>
              <w:rPr>
                <w:rFonts w:ascii="宋体" w:eastAsia="等线" w:hAnsi="宋体" w:cs="宋体" w:hint="eastAsia"/>
                <w:color w:val="000000"/>
                <w:sz w:val="24"/>
              </w:rPr>
            </w:pPr>
          </w:p>
        </w:tc>
        <w:tc>
          <w:tcPr>
            <w:tcW w:w="1260" w:type="dxa"/>
            <w:vAlign w:val="center"/>
          </w:tcPr>
          <w:p w14:paraId="36B8E327" w14:textId="77777777" w:rsidR="00000000" w:rsidRDefault="00E74EE6">
            <w:pPr>
              <w:jc w:val="center"/>
              <w:rPr>
                <w:rFonts w:ascii="宋体" w:hAnsi="宋体" w:cs="宋体" w:hint="eastAsia"/>
                <w:color w:val="000000"/>
                <w:sz w:val="24"/>
              </w:rPr>
            </w:pPr>
            <w:r>
              <w:rPr>
                <w:rFonts w:ascii="宋体" w:hAnsi="宋体" w:cs="宋体" w:hint="eastAsia"/>
                <w:color w:val="000000"/>
                <w:sz w:val="24"/>
              </w:rPr>
              <w:t>38</w:t>
            </w:r>
            <w:r w:rsidR="00000000">
              <w:rPr>
                <w:rFonts w:ascii="宋体" w:hAnsi="宋体" w:cs="宋体" w:hint="eastAsia"/>
                <w:color w:val="000000"/>
                <w:sz w:val="24"/>
              </w:rPr>
              <w:t>0V/</w:t>
            </w:r>
            <w:r>
              <w:rPr>
                <w:rFonts w:ascii="宋体" w:hAnsi="宋体" w:cs="宋体" w:hint="eastAsia"/>
                <w:color w:val="000000"/>
                <w:sz w:val="24"/>
              </w:rPr>
              <w:t>32</w:t>
            </w:r>
            <w:r w:rsidR="00000000">
              <w:rPr>
                <w:rFonts w:ascii="宋体" w:hAnsi="宋体" w:cs="宋体" w:hint="eastAsia"/>
                <w:color w:val="000000"/>
                <w:sz w:val="24"/>
              </w:rPr>
              <w:t>A</w:t>
            </w:r>
          </w:p>
        </w:tc>
        <w:tc>
          <w:tcPr>
            <w:tcW w:w="3244" w:type="dxa"/>
            <w:vAlign w:val="center"/>
          </w:tcPr>
          <w:p w14:paraId="6DEF2230" w14:textId="77777777" w:rsidR="00000000" w:rsidRDefault="001E796E">
            <w:pPr>
              <w:jc w:val="center"/>
              <w:rPr>
                <w:rFonts w:ascii="宋体" w:hAnsi="宋体" w:cs="宋体" w:hint="eastAsia"/>
                <w:color w:val="000000"/>
                <w:kern w:val="0"/>
                <w:sz w:val="24"/>
              </w:rPr>
            </w:pPr>
            <w:r>
              <w:rPr>
                <w:rFonts w:ascii="宋体" w:hAnsi="宋体" w:cs="宋体" w:hint="eastAsia"/>
                <w:color w:val="000000"/>
                <w:kern w:val="0"/>
                <w:sz w:val="24"/>
              </w:rPr>
              <w:t>1550</w:t>
            </w:r>
            <w:r w:rsidR="00000000">
              <w:rPr>
                <w:rFonts w:ascii="宋体" w:hAnsi="宋体" w:cs="宋体" w:hint="eastAsia"/>
                <w:color w:val="000000"/>
                <w:kern w:val="0"/>
                <w:sz w:val="24"/>
              </w:rPr>
              <w:t>元/个/展期</w:t>
            </w:r>
          </w:p>
        </w:tc>
        <w:tc>
          <w:tcPr>
            <w:tcW w:w="3404" w:type="dxa"/>
            <w:vAlign w:val="center"/>
          </w:tcPr>
          <w:p w14:paraId="09FF6F2C" w14:textId="77777777" w:rsidR="00000000" w:rsidRDefault="001E796E">
            <w:pPr>
              <w:jc w:val="center"/>
              <w:rPr>
                <w:rFonts w:ascii="宋体" w:hAnsi="宋体" w:cs="宋体" w:hint="eastAsia"/>
                <w:color w:val="000000"/>
                <w:kern w:val="0"/>
                <w:sz w:val="24"/>
              </w:rPr>
            </w:pPr>
            <w:r>
              <w:rPr>
                <w:rFonts w:ascii="宋体" w:hAnsi="宋体" w:cs="宋体" w:hint="eastAsia"/>
                <w:color w:val="000000"/>
                <w:kern w:val="0"/>
                <w:sz w:val="24"/>
              </w:rPr>
              <w:t>2015</w:t>
            </w:r>
            <w:r w:rsidR="00000000">
              <w:rPr>
                <w:rFonts w:ascii="宋体" w:hAnsi="宋体" w:cs="宋体" w:hint="eastAsia"/>
                <w:color w:val="000000"/>
                <w:kern w:val="0"/>
                <w:sz w:val="24"/>
              </w:rPr>
              <w:t>元/个/展期</w:t>
            </w:r>
          </w:p>
        </w:tc>
      </w:tr>
      <w:tr w:rsidR="00000000" w14:paraId="1909F38D" w14:textId="77777777" w:rsidTr="00623D3A">
        <w:trPr>
          <w:trHeight w:val="530"/>
          <w:jc w:val="center"/>
        </w:trPr>
        <w:tc>
          <w:tcPr>
            <w:tcW w:w="713" w:type="dxa"/>
            <w:vMerge w:val="restart"/>
            <w:vAlign w:val="center"/>
          </w:tcPr>
          <w:p w14:paraId="0C6AF610"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动力用电</w:t>
            </w:r>
          </w:p>
        </w:tc>
        <w:tc>
          <w:tcPr>
            <w:tcW w:w="1260" w:type="dxa"/>
            <w:vAlign w:val="center"/>
          </w:tcPr>
          <w:p w14:paraId="7E6E72A4"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380V/16A</w:t>
            </w:r>
          </w:p>
        </w:tc>
        <w:tc>
          <w:tcPr>
            <w:tcW w:w="3244" w:type="dxa"/>
            <w:vAlign w:val="center"/>
          </w:tcPr>
          <w:p w14:paraId="6E30EB92" w14:textId="77777777" w:rsidR="00000000" w:rsidRDefault="00145E2F">
            <w:pPr>
              <w:jc w:val="center"/>
              <w:rPr>
                <w:rFonts w:ascii="宋体" w:hAnsi="宋体" w:cs="宋体" w:hint="eastAsia"/>
                <w:color w:val="000000"/>
                <w:kern w:val="0"/>
                <w:sz w:val="24"/>
              </w:rPr>
            </w:pPr>
            <w:r>
              <w:rPr>
                <w:rFonts w:ascii="宋体" w:hAnsi="宋体" w:cs="宋体" w:hint="eastAsia"/>
                <w:color w:val="000000"/>
                <w:kern w:val="0"/>
                <w:sz w:val="24"/>
              </w:rPr>
              <w:t>90</w:t>
            </w:r>
            <w:r w:rsidR="00000000">
              <w:rPr>
                <w:rFonts w:ascii="宋体" w:hAnsi="宋体" w:cs="宋体" w:hint="eastAsia"/>
                <w:color w:val="000000"/>
                <w:kern w:val="0"/>
                <w:sz w:val="24"/>
              </w:rPr>
              <w:t>0元/个/展期</w:t>
            </w:r>
          </w:p>
        </w:tc>
        <w:tc>
          <w:tcPr>
            <w:tcW w:w="3404" w:type="dxa"/>
            <w:vAlign w:val="center"/>
          </w:tcPr>
          <w:p w14:paraId="65CA32C1" w14:textId="77777777" w:rsidR="00000000" w:rsidRDefault="00000000">
            <w:pPr>
              <w:jc w:val="center"/>
              <w:rPr>
                <w:rFonts w:ascii="宋体" w:hAnsi="宋体" w:cs="宋体" w:hint="eastAsia"/>
                <w:color w:val="000000"/>
                <w:kern w:val="0"/>
                <w:sz w:val="24"/>
              </w:rPr>
            </w:pPr>
            <w:r>
              <w:rPr>
                <w:rFonts w:ascii="宋体" w:hAnsi="宋体" w:cs="宋体" w:hint="eastAsia"/>
                <w:color w:val="000000"/>
                <w:kern w:val="0"/>
                <w:sz w:val="24"/>
              </w:rPr>
              <w:t>1</w:t>
            </w:r>
            <w:r w:rsidR="00145E2F">
              <w:rPr>
                <w:rFonts w:ascii="宋体" w:hAnsi="宋体" w:cs="宋体" w:hint="eastAsia"/>
                <w:color w:val="000000"/>
                <w:kern w:val="0"/>
                <w:sz w:val="24"/>
              </w:rPr>
              <w:t>17</w:t>
            </w:r>
            <w:r>
              <w:rPr>
                <w:rFonts w:ascii="宋体" w:hAnsi="宋体" w:cs="宋体" w:hint="eastAsia"/>
                <w:color w:val="000000"/>
                <w:kern w:val="0"/>
                <w:sz w:val="24"/>
              </w:rPr>
              <w:t>0元/个/展期</w:t>
            </w:r>
          </w:p>
        </w:tc>
      </w:tr>
      <w:tr w:rsidR="00000000" w14:paraId="76CAD57A" w14:textId="77777777" w:rsidTr="00157042">
        <w:trPr>
          <w:trHeight w:val="557"/>
          <w:jc w:val="center"/>
        </w:trPr>
        <w:tc>
          <w:tcPr>
            <w:tcW w:w="713" w:type="dxa"/>
            <w:vMerge/>
            <w:vAlign w:val="center"/>
          </w:tcPr>
          <w:p w14:paraId="2DD12F1B" w14:textId="77777777" w:rsidR="00000000" w:rsidRDefault="00000000">
            <w:pPr>
              <w:jc w:val="center"/>
              <w:rPr>
                <w:rFonts w:ascii="宋体" w:eastAsia="等线" w:hAnsi="宋体" w:cs="宋体" w:hint="eastAsia"/>
                <w:color w:val="000000"/>
                <w:sz w:val="24"/>
              </w:rPr>
            </w:pPr>
            <w:bookmarkStart w:id="3" w:name="OLE_LINK2" w:colFirst="2" w:colLast="3"/>
          </w:p>
        </w:tc>
        <w:tc>
          <w:tcPr>
            <w:tcW w:w="1260" w:type="dxa"/>
            <w:vAlign w:val="center"/>
          </w:tcPr>
          <w:p w14:paraId="4D08F234"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380V/32A</w:t>
            </w:r>
          </w:p>
        </w:tc>
        <w:tc>
          <w:tcPr>
            <w:tcW w:w="3244" w:type="dxa"/>
            <w:vAlign w:val="center"/>
          </w:tcPr>
          <w:p w14:paraId="6B409519" w14:textId="77777777" w:rsidR="00000000" w:rsidRDefault="00145E2F">
            <w:pPr>
              <w:jc w:val="center"/>
              <w:rPr>
                <w:rFonts w:ascii="宋体" w:hAnsi="宋体" w:cs="宋体" w:hint="eastAsia"/>
                <w:color w:val="000000"/>
                <w:kern w:val="0"/>
                <w:sz w:val="24"/>
              </w:rPr>
            </w:pPr>
            <w:r>
              <w:rPr>
                <w:rFonts w:ascii="宋体" w:hAnsi="宋体" w:cs="宋体" w:hint="eastAsia"/>
                <w:color w:val="000000"/>
                <w:kern w:val="0"/>
                <w:sz w:val="24"/>
              </w:rPr>
              <w:t>1550</w:t>
            </w:r>
            <w:r w:rsidR="00000000">
              <w:rPr>
                <w:rFonts w:ascii="宋体" w:hAnsi="宋体" w:cs="宋体" w:hint="eastAsia"/>
                <w:color w:val="000000"/>
                <w:kern w:val="0"/>
                <w:sz w:val="24"/>
              </w:rPr>
              <w:t>元/个/展期</w:t>
            </w:r>
          </w:p>
        </w:tc>
        <w:tc>
          <w:tcPr>
            <w:tcW w:w="3404" w:type="dxa"/>
            <w:vAlign w:val="center"/>
          </w:tcPr>
          <w:p w14:paraId="27A4C29D" w14:textId="77777777" w:rsidR="00000000" w:rsidRDefault="00084035">
            <w:pPr>
              <w:jc w:val="center"/>
              <w:rPr>
                <w:rFonts w:ascii="宋体" w:hAnsi="宋体" w:cs="宋体" w:hint="eastAsia"/>
                <w:color w:val="000000"/>
                <w:kern w:val="0"/>
                <w:sz w:val="24"/>
              </w:rPr>
            </w:pPr>
            <w:r>
              <w:rPr>
                <w:rFonts w:ascii="宋体" w:hAnsi="宋体" w:cs="宋体" w:hint="eastAsia"/>
                <w:color w:val="000000"/>
                <w:kern w:val="0"/>
                <w:sz w:val="24"/>
              </w:rPr>
              <w:t>2</w:t>
            </w:r>
            <w:r w:rsidR="00145E2F">
              <w:rPr>
                <w:rFonts w:ascii="宋体" w:hAnsi="宋体" w:cs="宋体" w:hint="eastAsia"/>
                <w:color w:val="000000"/>
                <w:kern w:val="0"/>
                <w:sz w:val="24"/>
              </w:rPr>
              <w:t>015</w:t>
            </w:r>
            <w:r w:rsidR="00000000">
              <w:rPr>
                <w:rFonts w:ascii="宋体" w:hAnsi="宋体" w:cs="宋体" w:hint="eastAsia"/>
                <w:color w:val="000000"/>
                <w:kern w:val="0"/>
                <w:sz w:val="24"/>
              </w:rPr>
              <w:t>元/个/展期</w:t>
            </w:r>
          </w:p>
        </w:tc>
      </w:tr>
      <w:tr w:rsidR="00000000" w14:paraId="1DFAE586" w14:textId="77777777" w:rsidTr="00157042">
        <w:trPr>
          <w:trHeight w:val="542"/>
          <w:jc w:val="center"/>
        </w:trPr>
        <w:tc>
          <w:tcPr>
            <w:tcW w:w="713" w:type="dxa"/>
            <w:vMerge/>
            <w:vAlign w:val="center"/>
          </w:tcPr>
          <w:p w14:paraId="5E6C9E5B" w14:textId="77777777" w:rsidR="00000000" w:rsidRDefault="00000000">
            <w:pPr>
              <w:jc w:val="center"/>
              <w:rPr>
                <w:rFonts w:ascii="宋体" w:eastAsia="等线" w:hAnsi="宋体" w:cs="宋体" w:hint="eastAsia"/>
                <w:color w:val="000000"/>
                <w:sz w:val="24"/>
              </w:rPr>
            </w:pPr>
          </w:p>
        </w:tc>
        <w:tc>
          <w:tcPr>
            <w:tcW w:w="1260" w:type="dxa"/>
            <w:vAlign w:val="center"/>
          </w:tcPr>
          <w:p w14:paraId="0803FEC6" w14:textId="77777777" w:rsidR="00000000" w:rsidRDefault="00000000">
            <w:pPr>
              <w:jc w:val="center"/>
              <w:rPr>
                <w:rFonts w:ascii="宋体" w:hAnsi="宋体" w:cs="宋体" w:hint="eastAsia"/>
                <w:color w:val="000000"/>
                <w:sz w:val="24"/>
              </w:rPr>
            </w:pPr>
            <w:r>
              <w:rPr>
                <w:rFonts w:ascii="宋体" w:hAnsi="宋体" w:cs="宋体" w:hint="eastAsia"/>
                <w:color w:val="000000"/>
                <w:sz w:val="24"/>
              </w:rPr>
              <w:t>380V/</w:t>
            </w:r>
            <w:r w:rsidR="00E74EE6">
              <w:rPr>
                <w:rFonts w:ascii="宋体" w:hAnsi="宋体" w:cs="宋体" w:hint="eastAsia"/>
                <w:color w:val="000000"/>
                <w:sz w:val="24"/>
              </w:rPr>
              <w:t>6</w:t>
            </w:r>
            <w:r>
              <w:rPr>
                <w:rFonts w:ascii="宋体" w:hAnsi="宋体" w:cs="宋体" w:hint="eastAsia"/>
                <w:color w:val="000000"/>
                <w:sz w:val="24"/>
              </w:rPr>
              <w:t>0A</w:t>
            </w:r>
          </w:p>
        </w:tc>
        <w:tc>
          <w:tcPr>
            <w:tcW w:w="3244" w:type="dxa"/>
            <w:vAlign w:val="center"/>
          </w:tcPr>
          <w:p w14:paraId="1C51B31F" w14:textId="77777777" w:rsidR="00000000" w:rsidRDefault="00145E2F">
            <w:pPr>
              <w:jc w:val="center"/>
              <w:rPr>
                <w:rFonts w:ascii="宋体" w:hAnsi="宋体" w:cs="宋体" w:hint="eastAsia"/>
                <w:color w:val="000000"/>
                <w:kern w:val="0"/>
                <w:sz w:val="24"/>
              </w:rPr>
            </w:pPr>
            <w:r>
              <w:rPr>
                <w:rFonts w:ascii="宋体" w:hAnsi="宋体" w:cs="宋体" w:hint="eastAsia"/>
                <w:color w:val="000000"/>
                <w:kern w:val="0"/>
                <w:sz w:val="24"/>
              </w:rPr>
              <w:t>2290</w:t>
            </w:r>
            <w:r w:rsidR="00000000">
              <w:rPr>
                <w:rFonts w:ascii="宋体" w:hAnsi="宋体" w:cs="宋体" w:hint="eastAsia"/>
                <w:color w:val="000000"/>
                <w:kern w:val="0"/>
                <w:sz w:val="24"/>
              </w:rPr>
              <w:t>元/个/展期</w:t>
            </w:r>
          </w:p>
        </w:tc>
        <w:tc>
          <w:tcPr>
            <w:tcW w:w="3404" w:type="dxa"/>
            <w:vAlign w:val="center"/>
          </w:tcPr>
          <w:p w14:paraId="055160CA" w14:textId="77777777" w:rsidR="00000000" w:rsidRDefault="00145E2F">
            <w:pPr>
              <w:jc w:val="center"/>
              <w:rPr>
                <w:rFonts w:ascii="宋体" w:hAnsi="宋体" w:cs="宋体" w:hint="eastAsia"/>
                <w:color w:val="000000"/>
                <w:kern w:val="0"/>
                <w:sz w:val="24"/>
              </w:rPr>
            </w:pPr>
            <w:r>
              <w:rPr>
                <w:rFonts w:ascii="宋体" w:hAnsi="宋体" w:cs="宋体" w:hint="eastAsia"/>
                <w:color w:val="000000"/>
                <w:kern w:val="0"/>
                <w:sz w:val="24"/>
              </w:rPr>
              <w:t>300</w:t>
            </w:r>
            <w:r w:rsidR="00084035">
              <w:rPr>
                <w:rFonts w:ascii="宋体" w:hAnsi="宋体" w:cs="宋体" w:hint="eastAsia"/>
                <w:color w:val="000000"/>
                <w:kern w:val="0"/>
                <w:sz w:val="24"/>
              </w:rPr>
              <w:t>0</w:t>
            </w:r>
            <w:r w:rsidR="00000000">
              <w:rPr>
                <w:rFonts w:ascii="宋体" w:hAnsi="宋体" w:cs="宋体" w:hint="eastAsia"/>
                <w:color w:val="000000"/>
                <w:kern w:val="0"/>
                <w:sz w:val="24"/>
              </w:rPr>
              <w:t>元/个/展期</w:t>
            </w:r>
          </w:p>
        </w:tc>
      </w:tr>
    </w:tbl>
    <w:bookmarkEnd w:id="3"/>
    <w:p w14:paraId="3D440BBD" w14:textId="77777777" w:rsidR="00000000"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w:t>
      </w:r>
      <w:r w:rsidR="00193B10" w:rsidRPr="00E55C7E">
        <w:rPr>
          <w:rFonts w:ascii="宋体" w:hAnsi="宋体" w:cs="宋体" w:hint="eastAsia"/>
          <w:color w:val="000000"/>
          <w:kern w:val="0"/>
          <w:sz w:val="28"/>
          <w:szCs w:val="28"/>
        </w:rPr>
        <w:t>以上用电每处需缴纳电箱押金</w:t>
      </w:r>
      <w:r w:rsidR="00B11DD7">
        <w:rPr>
          <w:rFonts w:ascii="宋体" w:hAnsi="宋体" w:cs="宋体" w:hint="eastAsia"/>
          <w:color w:val="000000"/>
          <w:kern w:val="0"/>
          <w:sz w:val="28"/>
          <w:szCs w:val="28"/>
        </w:rPr>
        <w:t>（220V电箱押金500元，380V电箱押金2000元）</w:t>
      </w:r>
      <w:r w:rsidR="00193B10" w:rsidRPr="00E55C7E">
        <w:rPr>
          <w:rFonts w:ascii="宋体" w:hAnsi="宋体" w:cs="宋体" w:hint="eastAsia"/>
          <w:color w:val="000000"/>
          <w:kern w:val="0"/>
          <w:sz w:val="28"/>
          <w:szCs w:val="28"/>
        </w:rPr>
        <w:t>,电箱押金不单独收取，如丢失或损坏将直接从施工押金中扣除。</w:t>
      </w:r>
    </w:p>
    <w:p w14:paraId="76832521" w14:textId="77777777" w:rsidR="00000000"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*特别提示：与电源接驳需展台电工自行完成，必须要符合行业要求。</w:t>
      </w:r>
    </w:p>
    <w:p w14:paraId="20344A2B" w14:textId="77777777" w:rsidR="00000000"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*扩音设备不予接电。</w:t>
      </w:r>
    </w:p>
    <w:p w14:paraId="110E0BBF" w14:textId="77777777" w:rsidR="00000000"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*展期用电在布展最后一天的下午1</w:t>
      </w:r>
      <w:r w:rsidR="00F01806" w:rsidRPr="00E55C7E">
        <w:rPr>
          <w:rFonts w:ascii="宋体" w:hAnsi="宋体" w:cs="宋体" w:hint="eastAsia"/>
          <w:color w:val="000000"/>
          <w:kern w:val="0"/>
          <w:sz w:val="28"/>
          <w:szCs w:val="28"/>
        </w:rPr>
        <w:t>4</w:t>
      </w:r>
      <w:r w:rsidRPr="00E55C7E">
        <w:rPr>
          <w:rFonts w:ascii="宋体" w:hAnsi="宋体" w:cs="宋体" w:hint="eastAsia"/>
          <w:color w:val="000000"/>
          <w:kern w:val="0"/>
          <w:sz w:val="28"/>
          <w:szCs w:val="28"/>
        </w:rPr>
        <w:t>:00送电。（或依展馆现场通知）</w:t>
      </w:r>
    </w:p>
    <w:p w14:paraId="62E553BC" w14:textId="77777777" w:rsidR="00000000"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*由参展商、搭建商自身原因引起的二次接驳，按照200元/次收取二次接驳费。</w:t>
      </w:r>
    </w:p>
    <w:p w14:paraId="12CA39BA" w14:textId="77777777" w:rsidR="00000000" w:rsidRPr="00E55C7E" w:rsidRDefault="00000000">
      <w:pPr>
        <w:widowControl/>
        <w:spacing w:line="276" w:lineRule="auto"/>
        <w:jc w:val="left"/>
        <w:rPr>
          <w:rFonts w:ascii="宋体" w:hAnsi="宋体" w:cs="宋体" w:hint="eastAsia"/>
          <w:color w:val="000000"/>
          <w:kern w:val="0"/>
          <w:sz w:val="28"/>
          <w:szCs w:val="28"/>
        </w:rPr>
      </w:pPr>
      <w:r w:rsidRPr="00E55C7E">
        <w:rPr>
          <w:rFonts w:ascii="宋体" w:hAnsi="宋体" w:cs="宋体" w:hint="eastAsia"/>
          <w:color w:val="000000"/>
          <w:kern w:val="0"/>
          <w:sz w:val="28"/>
          <w:szCs w:val="28"/>
        </w:rPr>
        <w:t>*搭建商必须负责每天闭馆时的断电操作。</w:t>
      </w:r>
    </w:p>
    <w:p w14:paraId="731553A8" w14:textId="77777777" w:rsidR="00617E82" w:rsidRPr="00E55C7E" w:rsidRDefault="00000000" w:rsidP="00617E82">
      <w:pPr>
        <w:widowControl/>
        <w:spacing w:line="276" w:lineRule="auto"/>
        <w:jc w:val="left"/>
        <w:rPr>
          <w:rFonts w:ascii="宋体" w:hAnsi="宋体" w:cs="宋体"/>
          <w:color w:val="000000"/>
          <w:kern w:val="0"/>
          <w:sz w:val="28"/>
          <w:szCs w:val="28"/>
        </w:rPr>
      </w:pPr>
      <w:r w:rsidRPr="00E55C7E">
        <w:rPr>
          <w:rFonts w:ascii="宋体" w:hAnsi="宋体" w:cs="宋体" w:hint="eastAsia"/>
          <w:color w:val="000000"/>
          <w:kern w:val="0"/>
          <w:sz w:val="28"/>
          <w:szCs w:val="28"/>
        </w:rPr>
        <w:t>*照明电源及机器设备动力电源必须分开申报，严禁混用。</w:t>
      </w:r>
    </w:p>
    <w:p w14:paraId="143751FD" w14:textId="77777777" w:rsidR="00617E82" w:rsidRPr="00E55C7E" w:rsidRDefault="00617E82" w:rsidP="00617E82">
      <w:pPr>
        <w:pStyle w:val="a0"/>
        <w:ind w:firstLine="0"/>
        <w:rPr>
          <w:color w:val="000000"/>
          <w:sz w:val="28"/>
          <w:szCs w:val="28"/>
        </w:rPr>
      </w:pPr>
      <w:r w:rsidRPr="00E55C7E">
        <w:rPr>
          <w:rFonts w:hint="eastAsia"/>
          <w:color w:val="000000"/>
          <w:sz w:val="28"/>
          <w:szCs w:val="28"/>
        </w:rPr>
        <w:t>*</w:t>
      </w:r>
      <w:r w:rsidRPr="00E55C7E">
        <w:rPr>
          <w:rFonts w:hint="eastAsia"/>
          <w:color w:val="000000"/>
          <w:sz w:val="28"/>
          <w:szCs w:val="28"/>
        </w:rPr>
        <w:t>以上预订缴费的项目，如需退换，要扣除租赁费用的</w:t>
      </w:r>
      <w:r w:rsidRPr="00E55C7E">
        <w:rPr>
          <w:rFonts w:hint="eastAsia"/>
          <w:color w:val="000000"/>
          <w:sz w:val="28"/>
          <w:szCs w:val="28"/>
        </w:rPr>
        <w:t>30%</w:t>
      </w:r>
      <w:r w:rsidRPr="00E55C7E">
        <w:rPr>
          <w:rFonts w:hint="eastAsia"/>
          <w:color w:val="000000"/>
          <w:sz w:val="28"/>
          <w:szCs w:val="28"/>
        </w:rPr>
        <w:t>作为人工费、材料费及施工费</w:t>
      </w:r>
      <w:r w:rsidR="00C32CC9" w:rsidRPr="00E55C7E">
        <w:rPr>
          <w:rFonts w:hint="eastAsia"/>
          <w:color w:val="000000"/>
          <w:sz w:val="28"/>
          <w:szCs w:val="28"/>
        </w:rPr>
        <w:t>。</w:t>
      </w:r>
    </w:p>
    <w:p w14:paraId="2951176D" w14:textId="77777777" w:rsidR="00000000" w:rsidRDefault="00000000">
      <w:pPr>
        <w:widowControl/>
        <w:jc w:val="left"/>
        <w:rPr>
          <w:rFonts w:ascii="宋体" w:hAnsi="宋体" w:hint="eastAsia"/>
          <w:b/>
          <w:color w:val="000000"/>
          <w:sz w:val="28"/>
          <w:szCs w:val="28"/>
        </w:rPr>
      </w:pPr>
      <w:r>
        <w:rPr>
          <w:rFonts w:ascii="宋体" w:hAnsi="宋体" w:hint="eastAsia"/>
          <w:b/>
          <w:color w:val="000000"/>
          <w:sz w:val="28"/>
          <w:szCs w:val="28"/>
        </w:rPr>
        <w:lastRenderedPageBreak/>
        <w:t>6、展具租赁</w:t>
      </w:r>
    </w:p>
    <w:tbl>
      <w:tblPr>
        <w:tblW w:w="8652" w:type="dxa"/>
        <w:tblInd w:w="0" w:type="dxa"/>
        <w:tblLayout w:type="fixed"/>
        <w:tblCellMar>
          <w:left w:w="0" w:type="dxa"/>
          <w:right w:w="0" w:type="dxa"/>
        </w:tblCellMar>
        <w:tblLook w:val="0000" w:firstRow="0" w:lastRow="0" w:firstColumn="0" w:lastColumn="0" w:noHBand="0" w:noVBand="0"/>
      </w:tblPr>
      <w:tblGrid>
        <w:gridCol w:w="856"/>
        <w:gridCol w:w="2693"/>
        <w:gridCol w:w="1134"/>
        <w:gridCol w:w="1843"/>
        <w:gridCol w:w="2126"/>
      </w:tblGrid>
      <w:tr w:rsidR="00F720AE" w14:paraId="50F21D25" w14:textId="77777777" w:rsidTr="00F720AE">
        <w:trPr>
          <w:trHeight w:val="794"/>
        </w:trPr>
        <w:tc>
          <w:tcPr>
            <w:tcW w:w="856" w:type="dxa"/>
            <w:tcBorders>
              <w:top w:val="single" w:sz="4" w:space="0" w:color="auto"/>
              <w:left w:val="single" w:sz="4" w:space="0" w:color="auto"/>
              <w:bottom w:val="single" w:sz="4" w:space="0" w:color="auto"/>
              <w:right w:val="single" w:sz="4" w:space="0" w:color="auto"/>
            </w:tcBorders>
            <w:vAlign w:val="center"/>
          </w:tcPr>
          <w:p w14:paraId="26FC7323" w14:textId="77777777" w:rsidR="00F720AE" w:rsidRDefault="00F720AE">
            <w:pPr>
              <w:jc w:val="center"/>
              <w:rPr>
                <w:rFonts w:ascii="宋体" w:hAnsi="宋体"/>
                <w:b/>
                <w:bCs/>
                <w:color w:val="000000"/>
                <w:sz w:val="24"/>
              </w:rPr>
            </w:pPr>
            <w:r>
              <w:rPr>
                <w:rFonts w:ascii="宋体" w:hAnsi="宋体" w:hint="eastAsia"/>
                <w:b/>
                <w:bCs/>
                <w:color w:val="000000"/>
                <w:sz w:val="24"/>
              </w:rPr>
              <w:t>编号</w:t>
            </w:r>
          </w:p>
        </w:tc>
        <w:tc>
          <w:tcPr>
            <w:tcW w:w="2693" w:type="dxa"/>
            <w:tcBorders>
              <w:top w:val="single" w:sz="4" w:space="0" w:color="auto"/>
              <w:left w:val="nil"/>
              <w:bottom w:val="single" w:sz="4" w:space="0" w:color="auto"/>
              <w:right w:val="single" w:sz="4" w:space="0" w:color="auto"/>
            </w:tcBorders>
            <w:vAlign w:val="center"/>
          </w:tcPr>
          <w:p w14:paraId="3DD9C495" w14:textId="77777777" w:rsidR="00F720AE" w:rsidRDefault="00F720AE">
            <w:pPr>
              <w:jc w:val="center"/>
              <w:rPr>
                <w:rFonts w:ascii="宋体" w:hAnsi="宋体"/>
                <w:b/>
                <w:bCs/>
                <w:color w:val="000000"/>
                <w:sz w:val="24"/>
              </w:rPr>
            </w:pPr>
            <w:r>
              <w:rPr>
                <w:rFonts w:ascii="宋体" w:hAnsi="宋体" w:hint="eastAsia"/>
                <w:b/>
                <w:bCs/>
                <w:color w:val="000000"/>
                <w:sz w:val="24"/>
              </w:rPr>
              <w:t>名称</w:t>
            </w:r>
          </w:p>
        </w:tc>
        <w:tc>
          <w:tcPr>
            <w:tcW w:w="1134" w:type="dxa"/>
            <w:tcBorders>
              <w:top w:val="single" w:sz="4" w:space="0" w:color="auto"/>
              <w:left w:val="nil"/>
              <w:bottom w:val="single" w:sz="4" w:space="0" w:color="auto"/>
              <w:right w:val="single" w:sz="4" w:space="0" w:color="auto"/>
            </w:tcBorders>
            <w:vAlign w:val="center"/>
          </w:tcPr>
          <w:p w14:paraId="66574AD0" w14:textId="77777777" w:rsidR="00F720AE" w:rsidRDefault="00F720AE">
            <w:pPr>
              <w:jc w:val="center"/>
              <w:rPr>
                <w:rFonts w:ascii="宋体" w:hAnsi="宋体"/>
                <w:b/>
                <w:bCs/>
                <w:color w:val="000000"/>
                <w:sz w:val="24"/>
              </w:rPr>
            </w:pPr>
            <w:r>
              <w:rPr>
                <w:rFonts w:ascii="宋体" w:hAnsi="宋体" w:hint="eastAsia"/>
                <w:b/>
                <w:bCs/>
                <w:color w:val="000000"/>
                <w:sz w:val="24"/>
              </w:rPr>
              <w:t>单位</w:t>
            </w:r>
          </w:p>
        </w:tc>
        <w:tc>
          <w:tcPr>
            <w:tcW w:w="1843" w:type="dxa"/>
            <w:tcBorders>
              <w:top w:val="single" w:sz="4" w:space="0" w:color="auto"/>
              <w:left w:val="nil"/>
              <w:bottom w:val="single" w:sz="4" w:space="0" w:color="auto"/>
              <w:right w:val="single" w:sz="4" w:space="0" w:color="auto"/>
            </w:tcBorders>
            <w:vAlign w:val="center"/>
          </w:tcPr>
          <w:p w14:paraId="3DDE00BA" w14:textId="77777777" w:rsidR="00F720AE" w:rsidRDefault="00F720AE">
            <w:pPr>
              <w:jc w:val="center"/>
              <w:rPr>
                <w:rFonts w:ascii="宋体" w:hAnsi="宋体"/>
                <w:b/>
                <w:bCs/>
                <w:color w:val="000000"/>
                <w:sz w:val="24"/>
              </w:rPr>
            </w:pPr>
            <w:r>
              <w:rPr>
                <w:rFonts w:ascii="宋体" w:hAnsi="宋体" w:hint="eastAsia"/>
                <w:b/>
                <w:bCs/>
                <w:color w:val="000000"/>
                <w:sz w:val="24"/>
              </w:rPr>
              <w:t>单价</w:t>
            </w:r>
            <w:r>
              <w:rPr>
                <w:rFonts w:ascii="宋体" w:hAnsi="宋体"/>
                <w:b/>
                <w:bCs/>
                <w:color w:val="000000"/>
                <w:sz w:val="24"/>
              </w:rPr>
              <w:t xml:space="preserve">         </w:t>
            </w:r>
            <w:r>
              <w:rPr>
                <w:rFonts w:ascii="宋体" w:hAnsi="宋体" w:hint="eastAsia"/>
                <w:b/>
                <w:bCs/>
                <w:color w:val="000000"/>
                <w:szCs w:val="21"/>
              </w:rPr>
              <w:t>（元</w:t>
            </w:r>
            <w:r>
              <w:rPr>
                <w:rFonts w:ascii="宋体" w:hAnsi="宋体"/>
                <w:b/>
                <w:bCs/>
                <w:color w:val="000000"/>
                <w:szCs w:val="21"/>
              </w:rPr>
              <w:t>/展期）</w:t>
            </w:r>
          </w:p>
        </w:tc>
        <w:tc>
          <w:tcPr>
            <w:tcW w:w="2126" w:type="dxa"/>
            <w:tcBorders>
              <w:top w:val="single" w:sz="4" w:space="0" w:color="auto"/>
              <w:left w:val="nil"/>
              <w:bottom w:val="single" w:sz="4" w:space="0" w:color="auto"/>
              <w:right w:val="single" w:sz="4" w:space="0" w:color="auto"/>
            </w:tcBorders>
          </w:tcPr>
          <w:p w14:paraId="08CEC062" w14:textId="77777777" w:rsidR="00F720AE" w:rsidRDefault="00F720AE">
            <w:pPr>
              <w:jc w:val="center"/>
              <w:rPr>
                <w:rFonts w:ascii="宋体" w:hAnsi="宋体" w:hint="eastAsia"/>
                <w:b/>
                <w:bCs/>
                <w:color w:val="000000"/>
                <w:sz w:val="24"/>
              </w:rPr>
            </w:pPr>
          </w:p>
          <w:p w14:paraId="7EB716C9" w14:textId="77777777" w:rsidR="00F720AE" w:rsidRDefault="00F720AE">
            <w:pPr>
              <w:jc w:val="center"/>
              <w:rPr>
                <w:rFonts w:ascii="宋体" w:hAnsi="宋体" w:hint="eastAsia"/>
                <w:b/>
                <w:bCs/>
                <w:color w:val="000000"/>
                <w:sz w:val="24"/>
              </w:rPr>
            </w:pPr>
            <w:r>
              <w:rPr>
                <w:rFonts w:ascii="宋体" w:hAnsi="宋体" w:hint="eastAsia"/>
                <w:b/>
                <w:bCs/>
                <w:color w:val="000000"/>
                <w:sz w:val="24"/>
              </w:rPr>
              <w:t>备注</w:t>
            </w:r>
          </w:p>
        </w:tc>
      </w:tr>
      <w:tr w:rsidR="00F720AE" w14:paraId="2AACAC35" w14:textId="77777777" w:rsidTr="00F720AE">
        <w:trPr>
          <w:trHeight w:val="822"/>
        </w:trPr>
        <w:tc>
          <w:tcPr>
            <w:tcW w:w="856" w:type="dxa"/>
            <w:tcBorders>
              <w:top w:val="nil"/>
              <w:left w:val="single" w:sz="4" w:space="0" w:color="auto"/>
              <w:bottom w:val="single" w:sz="4" w:space="0" w:color="auto"/>
              <w:right w:val="single" w:sz="4" w:space="0" w:color="auto"/>
            </w:tcBorders>
            <w:vAlign w:val="center"/>
          </w:tcPr>
          <w:p w14:paraId="735505A8" w14:textId="77777777" w:rsidR="00F720AE" w:rsidRDefault="00F720AE">
            <w:pPr>
              <w:jc w:val="center"/>
              <w:rPr>
                <w:rFonts w:ascii="宋体" w:hAnsi="宋体"/>
                <w:color w:val="000000"/>
                <w:sz w:val="24"/>
              </w:rPr>
            </w:pPr>
            <w:r>
              <w:rPr>
                <w:rFonts w:ascii="宋体" w:hAnsi="宋体" w:hint="eastAsia"/>
                <w:color w:val="000000"/>
                <w:sz w:val="24"/>
              </w:rPr>
              <w:t>1</w:t>
            </w:r>
          </w:p>
        </w:tc>
        <w:tc>
          <w:tcPr>
            <w:tcW w:w="2693" w:type="dxa"/>
            <w:tcBorders>
              <w:top w:val="nil"/>
              <w:left w:val="nil"/>
              <w:bottom w:val="single" w:sz="4" w:space="0" w:color="auto"/>
              <w:right w:val="single" w:sz="4" w:space="0" w:color="auto"/>
            </w:tcBorders>
            <w:vAlign w:val="center"/>
          </w:tcPr>
          <w:p w14:paraId="1FC6E97B" w14:textId="77777777" w:rsidR="00F720AE" w:rsidRDefault="00F720AE">
            <w:pPr>
              <w:jc w:val="center"/>
              <w:rPr>
                <w:rFonts w:ascii="宋体" w:hAnsi="宋体"/>
                <w:color w:val="000000"/>
                <w:sz w:val="24"/>
              </w:rPr>
            </w:pPr>
            <w:r>
              <w:rPr>
                <w:rFonts w:ascii="宋体" w:hAnsi="宋体" w:hint="eastAsia"/>
                <w:color w:val="000000"/>
                <w:sz w:val="24"/>
              </w:rPr>
              <w:t>折叠桌</w:t>
            </w:r>
          </w:p>
        </w:tc>
        <w:tc>
          <w:tcPr>
            <w:tcW w:w="1134" w:type="dxa"/>
            <w:tcBorders>
              <w:top w:val="nil"/>
              <w:left w:val="nil"/>
              <w:bottom w:val="single" w:sz="4" w:space="0" w:color="auto"/>
              <w:right w:val="single" w:sz="4" w:space="0" w:color="auto"/>
            </w:tcBorders>
            <w:vAlign w:val="center"/>
          </w:tcPr>
          <w:p w14:paraId="2CF7D971" w14:textId="77777777" w:rsidR="00F720AE" w:rsidRDefault="00F720AE">
            <w:pPr>
              <w:jc w:val="center"/>
              <w:rPr>
                <w:rFonts w:ascii="宋体" w:hAnsi="宋体"/>
                <w:color w:val="000000"/>
                <w:sz w:val="24"/>
              </w:rPr>
            </w:pPr>
            <w:r>
              <w:rPr>
                <w:rFonts w:ascii="宋体" w:hAnsi="宋体" w:hint="eastAsia"/>
                <w:color w:val="000000"/>
                <w:sz w:val="24"/>
              </w:rPr>
              <w:t>张</w:t>
            </w:r>
          </w:p>
        </w:tc>
        <w:tc>
          <w:tcPr>
            <w:tcW w:w="1843" w:type="dxa"/>
            <w:tcBorders>
              <w:top w:val="nil"/>
              <w:left w:val="nil"/>
              <w:bottom w:val="single" w:sz="4" w:space="0" w:color="auto"/>
              <w:right w:val="single" w:sz="4" w:space="0" w:color="auto"/>
            </w:tcBorders>
            <w:vAlign w:val="center"/>
          </w:tcPr>
          <w:p w14:paraId="3B5DA203" w14:textId="77777777" w:rsidR="00F720AE" w:rsidRDefault="00F720AE">
            <w:pPr>
              <w:ind w:left="120" w:hangingChars="50" w:hanging="120"/>
              <w:rPr>
                <w:rFonts w:ascii="宋体" w:hAnsi="宋体" w:hint="eastAsia"/>
                <w:color w:val="000000"/>
                <w:sz w:val="24"/>
              </w:rPr>
            </w:pPr>
          </w:p>
          <w:p w14:paraId="121D1E64" w14:textId="77777777" w:rsidR="00F720AE" w:rsidRDefault="00F720AE" w:rsidP="0019763A">
            <w:pPr>
              <w:ind w:left="360" w:hangingChars="150" w:hanging="360"/>
              <w:jc w:val="center"/>
              <w:rPr>
                <w:rFonts w:ascii="宋体" w:hAnsi="宋体"/>
                <w:color w:val="000000"/>
                <w:sz w:val="24"/>
              </w:rPr>
            </w:pPr>
            <w:r>
              <w:rPr>
                <w:rFonts w:ascii="宋体" w:hAnsi="宋体" w:hint="eastAsia"/>
                <w:color w:val="000000"/>
                <w:sz w:val="24"/>
              </w:rPr>
              <w:t>120</w:t>
            </w:r>
          </w:p>
        </w:tc>
        <w:tc>
          <w:tcPr>
            <w:tcW w:w="2126" w:type="dxa"/>
            <w:tcBorders>
              <w:top w:val="nil"/>
              <w:left w:val="nil"/>
              <w:bottom w:val="single" w:sz="4" w:space="0" w:color="auto"/>
              <w:right w:val="single" w:sz="4" w:space="0" w:color="auto"/>
            </w:tcBorders>
          </w:tcPr>
          <w:p w14:paraId="022398E1" w14:textId="77777777" w:rsidR="00F720AE" w:rsidRDefault="00F720AE">
            <w:pPr>
              <w:jc w:val="center"/>
              <w:rPr>
                <w:rFonts w:ascii="宋体" w:hAnsi="宋体"/>
                <w:color w:val="000000"/>
                <w:sz w:val="24"/>
              </w:rPr>
            </w:pPr>
          </w:p>
        </w:tc>
      </w:tr>
      <w:tr w:rsidR="00F720AE" w14:paraId="5F7B0182" w14:textId="77777777" w:rsidTr="00F720AE">
        <w:trPr>
          <w:trHeight w:val="616"/>
        </w:trPr>
        <w:tc>
          <w:tcPr>
            <w:tcW w:w="856" w:type="dxa"/>
            <w:tcBorders>
              <w:top w:val="nil"/>
              <w:left w:val="single" w:sz="4" w:space="0" w:color="auto"/>
              <w:bottom w:val="single" w:sz="4" w:space="0" w:color="auto"/>
              <w:right w:val="single" w:sz="4" w:space="0" w:color="auto"/>
            </w:tcBorders>
            <w:vAlign w:val="center"/>
          </w:tcPr>
          <w:p w14:paraId="3D573723" w14:textId="77777777" w:rsidR="00F720AE" w:rsidRDefault="00F720AE">
            <w:pPr>
              <w:jc w:val="center"/>
              <w:rPr>
                <w:rFonts w:ascii="宋体" w:hAnsi="宋体" w:hint="eastAsia"/>
                <w:color w:val="000000"/>
                <w:sz w:val="24"/>
              </w:rPr>
            </w:pPr>
            <w:r>
              <w:rPr>
                <w:rFonts w:ascii="宋体" w:hAnsi="宋体" w:hint="eastAsia"/>
                <w:color w:val="000000"/>
                <w:sz w:val="24"/>
              </w:rPr>
              <w:t>2</w:t>
            </w:r>
          </w:p>
        </w:tc>
        <w:tc>
          <w:tcPr>
            <w:tcW w:w="2693" w:type="dxa"/>
            <w:tcBorders>
              <w:top w:val="nil"/>
              <w:left w:val="nil"/>
              <w:bottom w:val="single" w:sz="4" w:space="0" w:color="auto"/>
              <w:right w:val="single" w:sz="4" w:space="0" w:color="auto"/>
            </w:tcBorders>
            <w:vAlign w:val="center"/>
          </w:tcPr>
          <w:p w14:paraId="55EB07F0" w14:textId="77777777" w:rsidR="00F720AE" w:rsidRDefault="00F720AE">
            <w:pPr>
              <w:jc w:val="center"/>
              <w:rPr>
                <w:rFonts w:ascii="宋体" w:hAnsi="宋体" w:hint="eastAsia"/>
                <w:color w:val="000000"/>
                <w:sz w:val="24"/>
              </w:rPr>
            </w:pPr>
            <w:r>
              <w:rPr>
                <w:rFonts w:ascii="宋体" w:hAnsi="宋体" w:hint="eastAsia"/>
                <w:color w:val="000000"/>
                <w:sz w:val="24"/>
              </w:rPr>
              <w:t>咨询桌</w:t>
            </w:r>
          </w:p>
        </w:tc>
        <w:tc>
          <w:tcPr>
            <w:tcW w:w="1134" w:type="dxa"/>
            <w:tcBorders>
              <w:top w:val="nil"/>
              <w:left w:val="nil"/>
              <w:bottom w:val="single" w:sz="4" w:space="0" w:color="auto"/>
              <w:right w:val="single" w:sz="4" w:space="0" w:color="auto"/>
            </w:tcBorders>
            <w:vAlign w:val="center"/>
          </w:tcPr>
          <w:p w14:paraId="349C744E" w14:textId="77777777" w:rsidR="00F720AE" w:rsidRDefault="00F720AE">
            <w:pPr>
              <w:jc w:val="center"/>
              <w:rPr>
                <w:rFonts w:ascii="宋体" w:hAnsi="宋体" w:hint="eastAsia"/>
                <w:color w:val="000000"/>
                <w:sz w:val="24"/>
              </w:rPr>
            </w:pPr>
            <w:r>
              <w:rPr>
                <w:rFonts w:ascii="宋体" w:hAnsi="宋体" w:hint="eastAsia"/>
                <w:color w:val="000000"/>
                <w:sz w:val="24"/>
              </w:rPr>
              <w:t>张</w:t>
            </w:r>
          </w:p>
        </w:tc>
        <w:tc>
          <w:tcPr>
            <w:tcW w:w="1843" w:type="dxa"/>
            <w:tcBorders>
              <w:top w:val="nil"/>
              <w:left w:val="nil"/>
              <w:bottom w:val="single" w:sz="4" w:space="0" w:color="auto"/>
              <w:right w:val="single" w:sz="4" w:space="0" w:color="auto"/>
            </w:tcBorders>
            <w:vAlign w:val="center"/>
          </w:tcPr>
          <w:p w14:paraId="7126A050" w14:textId="77777777" w:rsidR="00F720AE" w:rsidRDefault="00F720AE">
            <w:pPr>
              <w:jc w:val="center"/>
              <w:rPr>
                <w:rFonts w:ascii="宋体" w:hAnsi="宋体" w:hint="eastAsia"/>
                <w:color w:val="000000"/>
                <w:sz w:val="24"/>
              </w:rPr>
            </w:pPr>
            <w:r>
              <w:rPr>
                <w:rFonts w:ascii="宋体" w:hAnsi="宋体" w:hint="eastAsia"/>
                <w:color w:val="000000"/>
                <w:sz w:val="24"/>
              </w:rPr>
              <w:t>120</w:t>
            </w:r>
          </w:p>
        </w:tc>
        <w:tc>
          <w:tcPr>
            <w:tcW w:w="2126" w:type="dxa"/>
            <w:tcBorders>
              <w:top w:val="nil"/>
              <w:left w:val="nil"/>
              <w:bottom w:val="single" w:sz="4" w:space="0" w:color="auto"/>
              <w:right w:val="single" w:sz="4" w:space="0" w:color="auto"/>
            </w:tcBorders>
          </w:tcPr>
          <w:p w14:paraId="71E0FDF1" w14:textId="77777777" w:rsidR="00F720AE" w:rsidRDefault="00F720AE">
            <w:pPr>
              <w:jc w:val="center"/>
              <w:rPr>
                <w:rFonts w:ascii="宋体" w:hAnsi="宋体" w:hint="eastAsia"/>
                <w:color w:val="000000"/>
                <w:sz w:val="24"/>
              </w:rPr>
            </w:pPr>
          </w:p>
        </w:tc>
      </w:tr>
      <w:tr w:rsidR="00F720AE" w14:paraId="40F595B5" w14:textId="77777777" w:rsidTr="00F720AE">
        <w:trPr>
          <w:trHeight w:val="554"/>
        </w:trPr>
        <w:tc>
          <w:tcPr>
            <w:tcW w:w="856" w:type="dxa"/>
            <w:tcBorders>
              <w:top w:val="nil"/>
              <w:left w:val="single" w:sz="4" w:space="0" w:color="auto"/>
              <w:bottom w:val="single" w:sz="4" w:space="0" w:color="auto"/>
              <w:right w:val="single" w:sz="4" w:space="0" w:color="auto"/>
            </w:tcBorders>
            <w:vAlign w:val="center"/>
          </w:tcPr>
          <w:p w14:paraId="0CF5B4EB" w14:textId="77777777" w:rsidR="00F720AE" w:rsidRDefault="00F720AE">
            <w:pPr>
              <w:jc w:val="center"/>
              <w:rPr>
                <w:rFonts w:ascii="宋体" w:hAnsi="宋体"/>
                <w:color w:val="000000"/>
                <w:sz w:val="24"/>
              </w:rPr>
            </w:pPr>
            <w:r>
              <w:rPr>
                <w:rFonts w:ascii="宋体" w:hAnsi="宋体" w:hint="eastAsia"/>
                <w:color w:val="000000"/>
                <w:sz w:val="24"/>
              </w:rPr>
              <w:t>3</w:t>
            </w:r>
          </w:p>
        </w:tc>
        <w:tc>
          <w:tcPr>
            <w:tcW w:w="2693" w:type="dxa"/>
            <w:tcBorders>
              <w:top w:val="nil"/>
              <w:left w:val="nil"/>
              <w:bottom w:val="single" w:sz="4" w:space="0" w:color="auto"/>
              <w:right w:val="single" w:sz="4" w:space="0" w:color="auto"/>
            </w:tcBorders>
            <w:vAlign w:val="center"/>
          </w:tcPr>
          <w:p w14:paraId="492A42EF" w14:textId="77777777" w:rsidR="00F720AE" w:rsidRDefault="00F720AE">
            <w:pPr>
              <w:jc w:val="center"/>
              <w:rPr>
                <w:rFonts w:ascii="宋体" w:hAnsi="宋体"/>
                <w:color w:val="000000"/>
                <w:sz w:val="24"/>
              </w:rPr>
            </w:pPr>
            <w:r>
              <w:rPr>
                <w:rFonts w:ascii="宋体" w:hAnsi="宋体" w:hint="eastAsia"/>
                <w:color w:val="000000"/>
                <w:sz w:val="24"/>
              </w:rPr>
              <w:t>玻璃圆桌</w:t>
            </w:r>
          </w:p>
        </w:tc>
        <w:tc>
          <w:tcPr>
            <w:tcW w:w="1134" w:type="dxa"/>
            <w:tcBorders>
              <w:top w:val="nil"/>
              <w:left w:val="nil"/>
              <w:bottom w:val="single" w:sz="4" w:space="0" w:color="auto"/>
              <w:right w:val="single" w:sz="4" w:space="0" w:color="auto"/>
            </w:tcBorders>
            <w:vAlign w:val="center"/>
          </w:tcPr>
          <w:p w14:paraId="7556A110" w14:textId="77777777" w:rsidR="00F720AE" w:rsidRDefault="00F720AE">
            <w:pPr>
              <w:jc w:val="center"/>
              <w:rPr>
                <w:rFonts w:ascii="宋体" w:hAnsi="宋体"/>
                <w:color w:val="000000"/>
                <w:sz w:val="24"/>
              </w:rPr>
            </w:pPr>
            <w:r>
              <w:rPr>
                <w:rFonts w:ascii="宋体" w:hAnsi="宋体" w:hint="eastAsia"/>
                <w:color w:val="000000"/>
                <w:sz w:val="24"/>
              </w:rPr>
              <w:t>张</w:t>
            </w:r>
          </w:p>
        </w:tc>
        <w:tc>
          <w:tcPr>
            <w:tcW w:w="1843" w:type="dxa"/>
            <w:tcBorders>
              <w:top w:val="nil"/>
              <w:left w:val="nil"/>
              <w:bottom w:val="single" w:sz="4" w:space="0" w:color="auto"/>
              <w:right w:val="single" w:sz="4" w:space="0" w:color="auto"/>
            </w:tcBorders>
            <w:vAlign w:val="center"/>
          </w:tcPr>
          <w:p w14:paraId="176DE5A4" w14:textId="77777777" w:rsidR="00F720AE" w:rsidRDefault="00F720AE">
            <w:pPr>
              <w:jc w:val="center"/>
              <w:rPr>
                <w:rFonts w:ascii="宋体" w:hAnsi="宋体"/>
                <w:color w:val="000000"/>
                <w:sz w:val="24"/>
              </w:rPr>
            </w:pPr>
            <w:r>
              <w:rPr>
                <w:rFonts w:ascii="宋体" w:hAnsi="宋体" w:hint="eastAsia"/>
                <w:color w:val="000000"/>
                <w:sz w:val="24"/>
              </w:rPr>
              <w:t>140</w:t>
            </w:r>
          </w:p>
        </w:tc>
        <w:tc>
          <w:tcPr>
            <w:tcW w:w="2126" w:type="dxa"/>
            <w:tcBorders>
              <w:top w:val="nil"/>
              <w:left w:val="nil"/>
              <w:bottom w:val="single" w:sz="4" w:space="0" w:color="auto"/>
              <w:right w:val="single" w:sz="4" w:space="0" w:color="auto"/>
            </w:tcBorders>
          </w:tcPr>
          <w:p w14:paraId="6E0F7DBF" w14:textId="77777777" w:rsidR="00F720AE" w:rsidRDefault="00F720AE">
            <w:pPr>
              <w:jc w:val="center"/>
              <w:rPr>
                <w:rFonts w:ascii="Times New Roman" w:hAnsi="Times New Roman" w:hint="eastAsia"/>
                <w:color w:val="000000"/>
                <w:szCs w:val="21"/>
              </w:rPr>
            </w:pPr>
          </w:p>
          <w:p w14:paraId="6357F8ED" w14:textId="77777777" w:rsidR="00F720AE" w:rsidRDefault="00F720AE">
            <w:pPr>
              <w:jc w:val="center"/>
              <w:rPr>
                <w:rFonts w:ascii="宋体" w:hAnsi="宋体" w:hint="eastAsia"/>
                <w:color w:val="000000"/>
                <w:sz w:val="24"/>
              </w:rPr>
            </w:pPr>
          </w:p>
        </w:tc>
      </w:tr>
      <w:tr w:rsidR="00F720AE" w14:paraId="53ACCE2C" w14:textId="77777777" w:rsidTr="00F720AE">
        <w:trPr>
          <w:trHeight w:val="493"/>
        </w:trPr>
        <w:tc>
          <w:tcPr>
            <w:tcW w:w="856" w:type="dxa"/>
            <w:tcBorders>
              <w:top w:val="nil"/>
              <w:left w:val="single" w:sz="4" w:space="0" w:color="auto"/>
              <w:bottom w:val="single" w:sz="4" w:space="0" w:color="auto"/>
              <w:right w:val="single" w:sz="4" w:space="0" w:color="auto"/>
            </w:tcBorders>
            <w:vAlign w:val="center"/>
          </w:tcPr>
          <w:p w14:paraId="287D1307" w14:textId="77777777" w:rsidR="00F720AE" w:rsidRDefault="00F720AE">
            <w:pPr>
              <w:jc w:val="center"/>
              <w:rPr>
                <w:rFonts w:ascii="宋体" w:hAnsi="宋体"/>
                <w:color w:val="000000"/>
                <w:sz w:val="24"/>
              </w:rPr>
            </w:pPr>
            <w:r>
              <w:rPr>
                <w:rFonts w:ascii="宋体" w:hAnsi="宋体" w:hint="eastAsia"/>
                <w:color w:val="000000"/>
                <w:sz w:val="24"/>
              </w:rPr>
              <w:t>4</w:t>
            </w:r>
          </w:p>
        </w:tc>
        <w:tc>
          <w:tcPr>
            <w:tcW w:w="2693" w:type="dxa"/>
            <w:tcBorders>
              <w:top w:val="nil"/>
              <w:left w:val="nil"/>
              <w:bottom w:val="single" w:sz="4" w:space="0" w:color="auto"/>
              <w:right w:val="single" w:sz="4" w:space="0" w:color="auto"/>
            </w:tcBorders>
            <w:vAlign w:val="center"/>
          </w:tcPr>
          <w:p w14:paraId="614FB7F3" w14:textId="77777777" w:rsidR="00F720AE" w:rsidRDefault="00F720AE">
            <w:pPr>
              <w:jc w:val="center"/>
              <w:rPr>
                <w:rFonts w:ascii="宋体" w:hAnsi="宋体"/>
                <w:color w:val="000000"/>
                <w:sz w:val="24"/>
              </w:rPr>
            </w:pPr>
            <w:r>
              <w:rPr>
                <w:rFonts w:ascii="宋体" w:hAnsi="宋体" w:hint="eastAsia"/>
                <w:color w:val="000000"/>
                <w:sz w:val="24"/>
              </w:rPr>
              <w:t>折椅</w:t>
            </w:r>
          </w:p>
        </w:tc>
        <w:tc>
          <w:tcPr>
            <w:tcW w:w="1134" w:type="dxa"/>
            <w:tcBorders>
              <w:top w:val="nil"/>
              <w:left w:val="nil"/>
              <w:bottom w:val="single" w:sz="4" w:space="0" w:color="auto"/>
              <w:right w:val="single" w:sz="4" w:space="0" w:color="auto"/>
            </w:tcBorders>
            <w:vAlign w:val="center"/>
          </w:tcPr>
          <w:p w14:paraId="4A50DF43" w14:textId="77777777" w:rsidR="00F720AE" w:rsidRDefault="00F720AE">
            <w:pPr>
              <w:jc w:val="center"/>
              <w:rPr>
                <w:rFonts w:ascii="宋体" w:hAnsi="宋体"/>
                <w:color w:val="000000"/>
                <w:sz w:val="24"/>
              </w:rPr>
            </w:pPr>
            <w:r>
              <w:rPr>
                <w:rFonts w:ascii="宋体" w:hAnsi="宋体" w:hint="eastAsia"/>
                <w:color w:val="000000"/>
                <w:sz w:val="24"/>
              </w:rPr>
              <w:t>把</w:t>
            </w:r>
          </w:p>
        </w:tc>
        <w:tc>
          <w:tcPr>
            <w:tcW w:w="1843" w:type="dxa"/>
            <w:tcBorders>
              <w:top w:val="nil"/>
              <w:left w:val="nil"/>
              <w:bottom w:val="single" w:sz="4" w:space="0" w:color="auto"/>
              <w:right w:val="single" w:sz="4" w:space="0" w:color="auto"/>
            </w:tcBorders>
            <w:vAlign w:val="center"/>
          </w:tcPr>
          <w:p w14:paraId="1B91DC18" w14:textId="77777777" w:rsidR="00F720AE" w:rsidRDefault="00F720AE">
            <w:pPr>
              <w:jc w:val="center"/>
              <w:rPr>
                <w:rFonts w:ascii="宋体" w:hAnsi="宋体"/>
                <w:color w:val="000000"/>
                <w:sz w:val="24"/>
              </w:rPr>
            </w:pPr>
            <w:r>
              <w:rPr>
                <w:rFonts w:ascii="宋体" w:hAnsi="宋体" w:hint="eastAsia"/>
                <w:color w:val="000000"/>
                <w:sz w:val="24"/>
              </w:rPr>
              <w:t>30</w:t>
            </w:r>
          </w:p>
        </w:tc>
        <w:tc>
          <w:tcPr>
            <w:tcW w:w="2126" w:type="dxa"/>
            <w:tcBorders>
              <w:top w:val="nil"/>
              <w:left w:val="nil"/>
              <w:bottom w:val="single" w:sz="4" w:space="0" w:color="auto"/>
              <w:right w:val="single" w:sz="4" w:space="0" w:color="auto"/>
            </w:tcBorders>
          </w:tcPr>
          <w:p w14:paraId="45B53486" w14:textId="77777777" w:rsidR="00F720AE" w:rsidRDefault="00F720AE">
            <w:pPr>
              <w:jc w:val="center"/>
              <w:rPr>
                <w:rFonts w:ascii="宋体" w:hAnsi="宋体" w:hint="eastAsia"/>
                <w:color w:val="000000"/>
                <w:sz w:val="24"/>
              </w:rPr>
            </w:pPr>
          </w:p>
        </w:tc>
      </w:tr>
      <w:tr w:rsidR="00F720AE" w14:paraId="3B27FE26" w14:textId="77777777" w:rsidTr="00F720AE">
        <w:trPr>
          <w:trHeight w:val="556"/>
        </w:trPr>
        <w:tc>
          <w:tcPr>
            <w:tcW w:w="856" w:type="dxa"/>
            <w:tcBorders>
              <w:top w:val="nil"/>
              <w:left w:val="single" w:sz="4" w:space="0" w:color="auto"/>
              <w:bottom w:val="single" w:sz="4" w:space="0" w:color="auto"/>
              <w:right w:val="single" w:sz="4" w:space="0" w:color="auto"/>
            </w:tcBorders>
            <w:vAlign w:val="center"/>
          </w:tcPr>
          <w:p w14:paraId="276E517E" w14:textId="77777777" w:rsidR="00F720AE" w:rsidRDefault="00F720AE">
            <w:pPr>
              <w:jc w:val="center"/>
              <w:rPr>
                <w:rFonts w:ascii="宋体" w:hAnsi="宋体"/>
                <w:color w:val="000000"/>
                <w:sz w:val="24"/>
              </w:rPr>
            </w:pPr>
            <w:r>
              <w:rPr>
                <w:rFonts w:ascii="宋体" w:hAnsi="宋体" w:hint="eastAsia"/>
                <w:color w:val="000000"/>
                <w:sz w:val="24"/>
              </w:rPr>
              <w:t>5</w:t>
            </w:r>
          </w:p>
        </w:tc>
        <w:tc>
          <w:tcPr>
            <w:tcW w:w="2693" w:type="dxa"/>
            <w:tcBorders>
              <w:top w:val="nil"/>
              <w:left w:val="nil"/>
              <w:bottom w:val="single" w:sz="4" w:space="0" w:color="auto"/>
              <w:right w:val="single" w:sz="4" w:space="0" w:color="auto"/>
            </w:tcBorders>
            <w:vAlign w:val="center"/>
          </w:tcPr>
          <w:p w14:paraId="4E390AA4" w14:textId="77777777" w:rsidR="00F720AE" w:rsidRDefault="00F720AE">
            <w:pPr>
              <w:jc w:val="center"/>
              <w:rPr>
                <w:rFonts w:ascii="宋体" w:hAnsi="宋体"/>
                <w:color w:val="000000"/>
                <w:sz w:val="24"/>
              </w:rPr>
            </w:pPr>
            <w:r>
              <w:rPr>
                <w:rFonts w:ascii="宋体" w:hAnsi="宋体" w:hint="eastAsia"/>
                <w:color w:val="000000"/>
                <w:sz w:val="24"/>
              </w:rPr>
              <w:t>吧椅</w:t>
            </w:r>
          </w:p>
        </w:tc>
        <w:tc>
          <w:tcPr>
            <w:tcW w:w="1134" w:type="dxa"/>
            <w:tcBorders>
              <w:top w:val="nil"/>
              <w:left w:val="nil"/>
              <w:bottom w:val="single" w:sz="4" w:space="0" w:color="auto"/>
              <w:right w:val="single" w:sz="4" w:space="0" w:color="auto"/>
            </w:tcBorders>
            <w:vAlign w:val="center"/>
          </w:tcPr>
          <w:p w14:paraId="7D5A146F" w14:textId="77777777" w:rsidR="00F720AE" w:rsidRDefault="00F720AE">
            <w:pPr>
              <w:jc w:val="center"/>
              <w:rPr>
                <w:rFonts w:ascii="宋体" w:hAnsi="宋体"/>
                <w:color w:val="000000"/>
                <w:sz w:val="24"/>
              </w:rPr>
            </w:pPr>
            <w:r>
              <w:rPr>
                <w:rFonts w:ascii="宋体" w:hAnsi="宋体" w:hint="eastAsia"/>
                <w:color w:val="000000"/>
                <w:sz w:val="24"/>
              </w:rPr>
              <w:t>把</w:t>
            </w:r>
          </w:p>
        </w:tc>
        <w:tc>
          <w:tcPr>
            <w:tcW w:w="1843" w:type="dxa"/>
            <w:tcBorders>
              <w:top w:val="nil"/>
              <w:left w:val="nil"/>
              <w:bottom w:val="single" w:sz="4" w:space="0" w:color="auto"/>
              <w:right w:val="single" w:sz="4" w:space="0" w:color="auto"/>
            </w:tcBorders>
            <w:vAlign w:val="center"/>
          </w:tcPr>
          <w:p w14:paraId="03CEE4E2" w14:textId="77777777" w:rsidR="00F720AE" w:rsidRDefault="00F720AE">
            <w:pPr>
              <w:jc w:val="center"/>
              <w:rPr>
                <w:rFonts w:ascii="宋体" w:hAnsi="宋体"/>
                <w:color w:val="000000"/>
                <w:sz w:val="24"/>
              </w:rPr>
            </w:pPr>
            <w:r>
              <w:rPr>
                <w:rFonts w:ascii="宋体" w:hAnsi="宋体" w:hint="eastAsia"/>
                <w:color w:val="000000"/>
                <w:sz w:val="24"/>
              </w:rPr>
              <w:t>80</w:t>
            </w:r>
          </w:p>
        </w:tc>
        <w:tc>
          <w:tcPr>
            <w:tcW w:w="2126" w:type="dxa"/>
            <w:tcBorders>
              <w:top w:val="nil"/>
              <w:left w:val="nil"/>
              <w:bottom w:val="single" w:sz="4" w:space="0" w:color="auto"/>
              <w:right w:val="single" w:sz="4" w:space="0" w:color="auto"/>
            </w:tcBorders>
          </w:tcPr>
          <w:p w14:paraId="332F5DA3" w14:textId="77777777" w:rsidR="00F720AE" w:rsidRDefault="00F720AE">
            <w:pPr>
              <w:jc w:val="center"/>
              <w:rPr>
                <w:rFonts w:ascii="宋体" w:hAnsi="宋体" w:hint="eastAsia"/>
                <w:color w:val="000000"/>
                <w:sz w:val="24"/>
              </w:rPr>
            </w:pPr>
          </w:p>
        </w:tc>
      </w:tr>
      <w:tr w:rsidR="00F720AE" w14:paraId="16AE94B3" w14:textId="77777777" w:rsidTr="00F720AE">
        <w:trPr>
          <w:trHeight w:val="565"/>
        </w:trPr>
        <w:tc>
          <w:tcPr>
            <w:tcW w:w="856" w:type="dxa"/>
            <w:tcBorders>
              <w:top w:val="nil"/>
              <w:left w:val="single" w:sz="4" w:space="0" w:color="auto"/>
              <w:bottom w:val="single" w:sz="4" w:space="0" w:color="000000"/>
              <w:right w:val="single" w:sz="4" w:space="0" w:color="auto"/>
            </w:tcBorders>
            <w:vAlign w:val="center"/>
          </w:tcPr>
          <w:p w14:paraId="084DB9AC" w14:textId="77777777" w:rsidR="00F720AE" w:rsidRDefault="00F720AE">
            <w:pPr>
              <w:jc w:val="center"/>
              <w:rPr>
                <w:rFonts w:ascii="宋体" w:hAnsi="宋体"/>
                <w:color w:val="000000"/>
                <w:sz w:val="24"/>
              </w:rPr>
            </w:pPr>
            <w:r>
              <w:rPr>
                <w:rFonts w:ascii="宋体" w:hAnsi="宋体" w:hint="eastAsia"/>
                <w:color w:val="000000"/>
                <w:sz w:val="24"/>
              </w:rPr>
              <w:t>6</w:t>
            </w:r>
          </w:p>
        </w:tc>
        <w:tc>
          <w:tcPr>
            <w:tcW w:w="2693" w:type="dxa"/>
            <w:tcBorders>
              <w:top w:val="nil"/>
              <w:left w:val="single" w:sz="4" w:space="0" w:color="auto"/>
              <w:bottom w:val="single" w:sz="4" w:space="0" w:color="auto"/>
              <w:right w:val="single" w:sz="4" w:space="0" w:color="auto"/>
            </w:tcBorders>
            <w:vAlign w:val="center"/>
          </w:tcPr>
          <w:p w14:paraId="28D8A200" w14:textId="77777777" w:rsidR="00F720AE" w:rsidRDefault="00F720AE">
            <w:pPr>
              <w:jc w:val="center"/>
              <w:rPr>
                <w:rFonts w:ascii="宋体" w:hAnsi="宋体"/>
                <w:color w:val="000000"/>
                <w:sz w:val="24"/>
              </w:rPr>
            </w:pPr>
            <w:r>
              <w:rPr>
                <w:rFonts w:ascii="宋体" w:hAnsi="宋体" w:hint="eastAsia"/>
                <w:color w:val="000000"/>
                <w:sz w:val="24"/>
              </w:rPr>
              <w:t>高玻璃展柜</w:t>
            </w:r>
          </w:p>
        </w:tc>
        <w:tc>
          <w:tcPr>
            <w:tcW w:w="1134" w:type="dxa"/>
            <w:tcBorders>
              <w:top w:val="nil"/>
              <w:left w:val="single" w:sz="4" w:space="0" w:color="auto"/>
              <w:bottom w:val="single" w:sz="4" w:space="0" w:color="000000"/>
              <w:right w:val="single" w:sz="4" w:space="0" w:color="auto"/>
            </w:tcBorders>
            <w:vAlign w:val="center"/>
          </w:tcPr>
          <w:p w14:paraId="19CB9B6A" w14:textId="77777777" w:rsidR="00F720AE" w:rsidRDefault="00F720AE">
            <w:pPr>
              <w:jc w:val="center"/>
              <w:rPr>
                <w:rFonts w:ascii="宋体" w:hAnsi="宋体"/>
                <w:color w:val="000000"/>
                <w:sz w:val="24"/>
              </w:rPr>
            </w:pPr>
            <w:r>
              <w:rPr>
                <w:rFonts w:ascii="宋体" w:hAnsi="宋体" w:hint="eastAsia"/>
                <w:color w:val="000000"/>
                <w:sz w:val="24"/>
              </w:rPr>
              <w:t>个</w:t>
            </w:r>
          </w:p>
        </w:tc>
        <w:tc>
          <w:tcPr>
            <w:tcW w:w="1843" w:type="dxa"/>
            <w:tcBorders>
              <w:top w:val="nil"/>
              <w:left w:val="single" w:sz="4" w:space="0" w:color="auto"/>
              <w:bottom w:val="single" w:sz="4" w:space="0" w:color="000000"/>
              <w:right w:val="single" w:sz="4" w:space="0" w:color="auto"/>
            </w:tcBorders>
            <w:vAlign w:val="center"/>
          </w:tcPr>
          <w:p w14:paraId="3315FAF0" w14:textId="77777777" w:rsidR="00F720AE" w:rsidRDefault="00F720AE">
            <w:pPr>
              <w:jc w:val="center"/>
              <w:rPr>
                <w:rFonts w:ascii="宋体" w:hAnsi="宋体"/>
                <w:color w:val="000000"/>
                <w:sz w:val="24"/>
              </w:rPr>
            </w:pPr>
            <w:r>
              <w:rPr>
                <w:rFonts w:ascii="宋体" w:hAnsi="宋体" w:hint="eastAsia"/>
                <w:color w:val="000000"/>
                <w:sz w:val="24"/>
              </w:rPr>
              <w:t>350</w:t>
            </w:r>
          </w:p>
        </w:tc>
        <w:tc>
          <w:tcPr>
            <w:tcW w:w="2126" w:type="dxa"/>
            <w:tcBorders>
              <w:top w:val="nil"/>
              <w:left w:val="single" w:sz="4" w:space="0" w:color="auto"/>
              <w:bottom w:val="single" w:sz="4" w:space="0" w:color="000000"/>
              <w:right w:val="single" w:sz="4" w:space="0" w:color="auto"/>
            </w:tcBorders>
          </w:tcPr>
          <w:p w14:paraId="6D48A353" w14:textId="77777777" w:rsidR="00F720AE" w:rsidRDefault="00F720AE">
            <w:pPr>
              <w:jc w:val="center"/>
              <w:rPr>
                <w:rFonts w:ascii="宋体" w:hAnsi="宋体" w:hint="eastAsia"/>
                <w:color w:val="000000"/>
                <w:sz w:val="24"/>
              </w:rPr>
            </w:pPr>
          </w:p>
        </w:tc>
      </w:tr>
      <w:tr w:rsidR="00F720AE" w14:paraId="09065961" w14:textId="77777777" w:rsidTr="00F720AE">
        <w:trPr>
          <w:trHeight w:val="686"/>
        </w:trPr>
        <w:tc>
          <w:tcPr>
            <w:tcW w:w="856" w:type="dxa"/>
            <w:tcBorders>
              <w:top w:val="nil"/>
              <w:left w:val="single" w:sz="4" w:space="0" w:color="auto"/>
              <w:bottom w:val="single" w:sz="4" w:space="0" w:color="000000"/>
              <w:right w:val="single" w:sz="4" w:space="0" w:color="auto"/>
            </w:tcBorders>
            <w:vAlign w:val="center"/>
          </w:tcPr>
          <w:p w14:paraId="428B6015" w14:textId="77777777" w:rsidR="00F720AE" w:rsidRDefault="00F720AE">
            <w:pPr>
              <w:jc w:val="center"/>
              <w:rPr>
                <w:rFonts w:ascii="宋体" w:hAnsi="宋体"/>
                <w:color w:val="000000"/>
                <w:sz w:val="24"/>
              </w:rPr>
            </w:pPr>
            <w:r>
              <w:rPr>
                <w:rFonts w:ascii="宋体" w:hAnsi="宋体" w:hint="eastAsia"/>
                <w:color w:val="000000"/>
                <w:sz w:val="24"/>
              </w:rPr>
              <w:t>7</w:t>
            </w:r>
          </w:p>
        </w:tc>
        <w:tc>
          <w:tcPr>
            <w:tcW w:w="2693" w:type="dxa"/>
            <w:tcBorders>
              <w:top w:val="single" w:sz="4" w:space="0" w:color="auto"/>
              <w:left w:val="single" w:sz="4" w:space="0" w:color="auto"/>
              <w:bottom w:val="single" w:sz="4" w:space="0" w:color="000000"/>
              <w:right w:val="single" w:sz="4" w:space="0" w:color="auto"/>
            </w:tcBorders>
            <w:vAlign w:val="center"/>
          </w:tcPr>
          <w:p w14:paraId="77F1E349" w14:textId="77777777" w:rsidR="00F720AE" w:rsidRDefault="00F720AE">
            <w:pPr>
              <w:jc w:val="center"/>
              <w:rPr>
                <w:rFonts w:ascii="宋体" w:hAnsi="宋体"/>
                <w:color w:val="000000"/>
                <w:sz w:val="24"/>
              </w:rPr>
            </w:pPr>
            <w:r>
              <w:rPr>
                <w:rFonts w:ascii="宋体" w:hAnsi="宋体" w:hint="eastAsia"/>
                <w:color w:val="000000"/>
                <w:sz w:val="24"/>
              </w:rPr>
              <w:t>玻璃展柜/展示柜</w:t>
            </w:r>
          </w:p>
        </w:tc>
        <w:tc>
          <w:tcPr>
            <w:tcW w:w="1134" w:type="dxa"/>
            <w:tcBorders>
              <w:top w:val="nil"/>
              <w:left w:val="single" w:sz="4" w:space="0" w:color="auto"/>
              <w:bottom w:val="single" w:sz="4" w:space="0" w:color="000000"/>
              <w:right w:val="single" w:sz="4" w:space="0" w:color="auto"/>
            </w:tcBorders>
            <w:vAlign w:val="center"/>
          </w:tcPr>
          <w:p w14:paraId="15A969AC" w14:textId="77777777" w:rsidR="00F720AE" w:rsidRDefault="00F720AE">
            <w:pPr>
              <w:jc w:val="center"/>
              <w:rPr>
                <w:rFonts w:ascii="宋体" w:hAnsi="宋体"/>
                <w:color w:val="000000"/>
                <w:sz w:val="24"/>
              </w:rPr>
            </w:pPr>
            <w:r>
              <w:rPr>
                <w:rFonts w:ascii="宋体" w:hAnsi="宋体" w:hint="eastAsia"/>
                <w:color w:val="000000"/>
                <w:sz w:val="24"/>
              </w:rPr>
              <w:t>个</w:t>
            </w:r>
          </w:p>
        </w:tc>
        <w:tc>
          <w:tcPr>
            <w:tcW w:w="1843" w:type="dxa"/>
            <w:tcBorders>
              <w:top w:val="nil"/>
              <w:left w:val="single" w:sz="4" w:space="0" w:color="auto"/>
              <w:bottom w:val="single" w:sz="4" w:space="0" w:color="000000"/>
              <w:right w:val="single" w:sz="4" w:space="0" w:color="auto"/>
            </w:tcBorders>
            <w:vAlign w:val="center"/>
          </w:tcPr>
          <w:p w14:paraId="1F47B298" w14:textId="77777777" w:rsidR="00F720AE" w:rsidRDefault="00F720AE">
            <w:pPr>
              <w:jc w:val="center"/>
              <w:rPr>
                <w:rFonts w:ascii="宋体" w:hAnsi="宋体"/>
                <w:color w:val="000000"/>
                <w:sz w:val="24"/>
              </w:rPr>
            </w:pPr>
            <w:r>
              <w:rPr>
                <w:rFonts w:ascii="宋体" w:hAnsi="宋体" w:hint="eastAsia"/>
                <w:color w:val="000000"/>
                <w:sz w:val="24"/>
              </w:rPr>
              <w:t>200</w:t>
            </w:r>
          </w:p>
        </w:tc>
        <w:tc>
          <w:tcPr>
            <w:tcW w:w="2126" w:type="dxa"/>
            <w:tcBorders>
              <w:top w:val="nil"/>
              <w:left w:val="single" w:sz="4" w:space="0" w:color="auto"/>
              <w:bottom w:val="single" w:sz="4" w:space="0" w:color="000000"/>
              <w:right w:val="single" w:sz="4" w:space="0" w:color="auto"/>
            </w:tcBorders>
          </w:tcPr>
          <w:p w14:paraId="1C9B3328" w14:textId="77777777" w:rsidR="00F720AE" w:rsidRDefault="00F720AE">
            <w:pPr>
              <w:jc w:val="center"/>
              <w:rPr>
                <w:rFonts w:ascii="宋体" w:hAnsi="宋体" w:hint="eastAsia"/>
                <w:color w:val="000000"/>
                <w:sz w:val="24"/>
              </w:rPr>
            </w:pPr>
          </w:p>
        </w:tc>
      </w:tr>
      <w:tr w:rsidR="00F720AE" w14:paraId="04CE7C2C" w14:textId="77777777" w:rsidTr="00F720AE">
        <w:trPr>
          <w:trHeight w:val="568"/>
        </w:trPr>
        <w:tc>
          <w:tcPr>
            <w:tcW w:w="856" w:type="dxa"/>
            <w:tcBorders>
              <w:top w:val="nil"/>
              <w:left w:val="single" w:sz="4" w:space="0" w:color="auto"/>
              <w:bottom w:val="single" w:sz="4" w:space="0" w:color="000000"/>
              <w:right w:val="single" w:sz="4" w:space="0" w:color="auto"/>
            </w:tcBorders>
            <w:vAlign w:val="center"/>
          </w:tcPr>
          <w:p w14:paraId="539F9B87" w14:textId="77777777" w:rsidR="00F720AE" w:rsidRDefault="00F720AE">
            <w:pPr>
              <w:jc w:val="center"/>
              <w:rPr>
                <w:rFonts w:ascii="宋体" w:hAnsi="宋体" w:hint="eastAsia"/>
                <w:color w:val="000000"/>
                <w:sz w:val="24"/>
              </w:rPr>
            </w:pPr>
            <w:r>
              <w:rPr>
                <w:rFonts w:ascii="宋体" w:hAnsi="宋体" w:hint="eastAsia"/>
                <w:color w:val="000000"/>
                <w:sz w:val="24"/>
              </w:rPr>
              <w:t>8</w:t>
            </w:r>
          </w:p>
        </w:tc>
        <w:tc>
          <w:tcPr>
            <w:tcW w:w="2693" w:type="dxa"/>
            <w:tcBorders>
              <w:top w:val="single" w:sz="4" w:space="0" w:color="auto"/>
              <w:left w:val="single" w:sz="4" w:space="0" w:color="auto"/>
              <w:bottom w:val="single" w:sz="4" w:space="0" w:color="000000"/>
              <w:right w:val="single" w:sz="4" w:space="0" w:color="auto"/>
            </w:tcBorders>
            <w:vAlign w:val="center"/>
          </w:tcPr>
          <w:p w14:paraId="2D1E7A36" w14:textId="77777777" w:rsidR="00F720AE" w:rsidRDefault="00F720AE">
            <w:pPr>
              <w:jc w:val="center"/>
              <w:rPr>
                <w:rFonts w:ascii="宋体" w:hAnsi="宋体" w:hint="eastAsia"/>
                <w:color w:val="000000"/>
                <w:sz w:val="24"/>
              </w:rPr>
            </w:pPr>
            <w:r>
              <w:rPr>
                <w:rFonts w:ascii="宋体" w:hAnsi="宋体" w:hint="eastAsia"/>
                <w:color w:val="000000"/>
                <w:sz w:val="24"/>
              </w:rPr>
              <w:t>梯形台货架</w:t>
            </w:r>
          </w:p>
        </w:tc>
        <w:tc>
          <w:tcPr>
            <w:tcW w:w="1134" w:type="dxa"/>
            <w:tcBorders>
              <w:top w:val="nil"/>
              <w:left w:val="single" w:sz="4" w:space="0" w:color="auto"/>
              <w:bottom w:val="single" w:sz="4" w:space="0" w:color="000000"/>
              <w:right w:val="single" w:sz="4" w:space="0" w:color="auto"/>
            </w:tcBorders>
            <w:vAlign w:val="center"/>
          </w:tcPr>
          <w:p w14:paraId="0543403D" w14:textId="77777777" w:rsidR="00F720AE" w:rsidRDefault="00F720AE">
            <w:pPr>
              <w:jc w:val="center"/>
              <w:rPr>
                <w:rFonts w:ascii="宋体" w:hAnsi="宋体"/>
                <w:color w:val="000000"/>
                <w:sz w:val="24"/>
              </w:rPr>
            </w:pPr>
            <w:r>
              <w:rPr>
                <w:rFonts w:ascii="宋体" w:hAnsi="宋体" w:hint="eastAsia"/>
                <w:color w:val="000000"/>
                <w:sz w:val="24"/>
              </w:rPr>
              <w:t>组</w:t>
            </w:r>
          </w:p>
        </w:tc>
        <w:tc>
          <w:tcPr>
            <w:tcW w:w="1843" w:type="dxa"/>
            <w:tcBorders>
              <w:top w:val="nil"/>
              <w:left w:val="single" w:sz="4" w:space="0" w:color="auto"/>
              <w:bottom w:val="single" w:sz="4" w:space="0" w:color="000000"/>
              <w:right w:val="single" w:sz="4" w:space="0" w:color="auto"/>
            </w:tcBorders>
            <w:vAlign w:val="center"/>
          </w:tcPr>
          <w:p w14:paraId="000416BE" w14:textId="77777777" w:rsidR="00F720AE" w:rsidRDefault="00F720AE">
            <w:pPr>
              <w:jc w:val="center"/>
              <w:rPr>
                <w:rFonts w:ascii="宋体" w:hAnsi="宋体" w:hint="eastAsia"/>
                <w:color w:val="000000"/>
                <w:sz w:val="24"/>
              </w:rPr>
            </w:pPr>
            <w:r>
              <w:rPr>
                <w:rFonts w:ascii="宋体" w:hAnsi="宋体" w:hint="eastAsia"/>
                <w:color w:val="000000"/>
                <w:sz w:val="24"/>
              </w:rPr>
              <w:t>280</w:t>
            </w:r>
          </w:p>
        </w:tc>
        <w:tc>
          <w:tcPr>
            <w:tcW w:w="2126" w:type="dxa"/>
            <w:tcBorders>
              <w:top w:val="nil"/>
              <w:left w:val="single" w:sz="4" w:space="0" w:color="auto"/>
              <w:bottom w:val="single" w:sz="4" w:space="0" w:color="000000"/>
              <w:right w:val="single" w:sz="4" w:space="0" w:color="auto"/>
            </w:tcBorders>
          </w:tcPr>
          <w:p w14:paraId="37E91B70" w14:textId="77777777" w:rsidR="00F720AE" w:rsidRDefault="00F720AE">
            <w:pPr>
              <w:jc w:val="center"/>
              <w:rPr>
                <w:rFonts w:ascii="宋体" w:hAnsi="宋体"/>
                <w:color w:val="000000"/>
                <w:sz w:val="24"/>
              </w:rPr>
            </w:pPr>
          </w:p>
        </w:tc>
      </w:tr>
      <w:tr w:rsidR="00F720AE" w14:paraId="25FE3C4F" w14:textId="77777777" w:rsidTr="00F720AE">
        <w:trPr>
          <w:trHeight w:val="568"/>
        </w:trPr>
        <w:tc>
          <w:tcPr>
            <w:tcW w:w="856" w:type="dxa"/>
            <w:tcBorders>
              <w:top w:val="nil"/>
              <w:left w:val="single" w:sz="4" w:space="0" w:color="auto"/>
              <w:bottom w:val="single" w:sz="4" w:space="0" w:color="000000"/>
              <w:right w:val="single" w:sz="4" w:space="0" w:color="auto"/>
            </w:tcBorders>
            <w:vAlign w:val="center"/>
          </w:tcPr>
          <w:p w14:paraId="007E5537" w14:textId="77777777" w:rsidR="00F720AE" w:rsidRDefault="00F720AE">
            <w:pPr>
              <w:jc w:val="center"/>
              <w:rPr>
                <w:rFonts w:ascii="宋体" w:hAnsi="宋体" w:hint="eastAsia"/>
                <w:color w:val="000000"/>
                <w:sz w:val="24"/>
              </w:rPr>
            </w:pPr>
            <w:r>
              <w:rPr>
                <w:rFonts w:ascii="宋体" w:hAnsi="宋体" w:hint="eastAsia"/>
                <w:color w:val="000000"/>
                <w:sz w:val="24"/>
              </w:rPr>
              <w:t>9</w:t>
            </w:r>
          </w:p>
        </w:tc>
        <w:tc>
          <w:tcPr>
            <w:tcW w:w="2693" w:type="dxa"/>
            <w:tcBorders>
              <w:top w:val="single" w:sz="4" w:space="0" w:color="auto"/>
              <w:left w:val="single" w:sz="4" w:space="0" w:color="auto"/>
              <w:bottom w:val="single" w:sz="4" w:space="0" w:color="000000"/>
              <w:right w:val="single" w:sz="4" w:space="0" w:color="auto"/>
            </w:tcBorders>
            <w:vAlign w:val="center"/>
          </w:tcPr>
          <w:p w14:paraId="0997DF6C" w14:textId="77777777" w:rsidR="00F720AE" w:rsidRDefault="00F720AE">
            <w:pPr>
              <w:jc w:val="center"/>
              <w:rPr>
                <w:rFonts w:ascii="宋体" w:hAnsi="宋体" w:hint="eastAsia"/>
                <w:color w:val="000000"/>
                <w:sz w:val="24"/>
              </w:rPr>
            </w:pPr>
            <w:r>
              <w:rPr>
                <w:rFonts w:ascii="宋体" w:hAnsi="宋体" w:hint="eastAsia"/>
                <w:color w:val="000000"/>
                <w:sz w:val="24"/>
              </w:rPr>
              <w:t>层板</w:t>
            </w:r>
          </w:p>
        </w:tc>
        <w:tc>
          <w:tcPr>
            <w:tcW w:w="1134" w:type="dxa"/>
            <w:tcBorders>
              <w:top w:val="nil"/>
              <w:left w:val="single" w:sz="4" w:space="0" w:color="auto"/>
              <w:bottom w:val="single" w:sz="4" w:space="0" w:color="000000"/>
              <w:right w:val="single" w:sz="4" w:space="0" w:color="auto"/>
            </w:tcBorders>
            <w:vAlign w:val="center"/>
          </w:tcPr>
          <w:p w14:paraId="2262EDCE" w14:textId="77777777" w:rsidR="00F720AE" w:rsidRDefault="00F720AE">
            <w:pPr>
              <w:jc w:val="center"/>
              <w:rPr>
                <w:rFonts w:ascii="宋体" w:hAnsi="宋体" w:hint="eastAsia"/>
                <w:color w:val="000000"/>
                <w:sz w:val="24"/>
              </w:rPr>
            </w:pPr>
            <w:r>
              <w:rPr>
                <w:rFonts w:ascii="宋体" w:hAnsi="宋体" w:hint="eastAsia"/>
                <w:color w:val="000000"/>
                <w:sz w:val="24"/>
              </w:rPr>
              <w:t>套</w:t>
            </w:r>
          </w:p>
        </w:tc>
        <w:tc>
          <w:tcPr>
            <w:tcW w:w="1843" w:type="dxa"/>
            <w:tcBorders>
              <w:top w:val="nil"/>
              <w:left w:val="single" w:sz="4" w:space="0" w:color="auto"/>
              <w:bottom w:val="single" w:sz="4" w:space="0" w:color="000000"/>
              <w:right w:val="single" w:sz="4" w:space="0" w:color="auto"/>
            </w:tcBorders>
            <w:vAlign w:val="center"/>
          </w:tcPr>
          <w:p w14:paraId="4849C653" w14:textId="77777777" w:rsidR="00F720AE" w:rsidRDefault="00F720AE">
            <w:pPr>
              <w:jc w:val="center"/>
              <w:rPr>
                <w:rFonts w:ascii="宋体" w:hAnsi="宋体" w:hint="eastAsia"/>
                <w:color w:val="000000"/>
                <w:sz w:val="24"/>
              </w:rPr>
            </w:pPr>
            <w:r>
              <w:rPr>
                <w:rFonts w:ascii="宋体" w:hAnsi="宋体" w:hint="eastAsia"/>
                <w:color w:val="000000"/>
                <w:sz w:val="24"/>
              </w:rPr>
              <w:t>60</w:t>
            </w:r>
          </w:p>
        </w:tc>
        <w:tc>
          <w:tcPr>
            <w:tcW w:w="2126" w:type="dxa"/>
            <w:tcBorders>
              <w:top w:val="nil"/>
              <w:left w:val="single" w:sz="4" w:space="0" w:color="auto"/>
              <w:bottom w:val="single" w:sz="4" w:space="0" w:color="000000"/>
              <w:right w:val="single" w:sz="4" w:space="0" w:color="auto"/>
            </w:tcBorders>
          </w:tcPr>
          <w:p w14:paraId="514A2F1D" w14:textId="77777777" w:rsidR="00F720AE" w:rsidRDefault="00F720AE">
            <w:pPr>
              <w:jc w:val="center"/>
              <w:rPr>
                <w:rFonts w:ascii="宋体" w:hAnsi="宋体"/>
                <w:color w:val="000000"/>
                <w:sz w:val="24"/>
              </w:rPr>
            </w:pPr>
          </w:p>
        </w:tc>
      </w:tr>
      <w:tr w:rsidR="00F720AE" w14:paraId="5816FBEE" w14:textId="77777777" w:rsidTr="00F720AE">
        <w:trPr>
          <w:trHeight w:val="568"/>
        </w:trPr>
        <w:tc>
          <w:tcPr>
            <w:tcW w:w="856" w:type="dxa"/>
            <w:tcBorders>
              <w:top w:val="nil"/>
              <w:left w:val="single" w:sz="4" w:space="0" w:color="auto"/>
              <w:bottom w:val="single" w:sz="4" w:space="0" w:color="000000"/>
              <w:right w:val="single" w:sz="4" w:space="0" w:color="auto"/>
            </w:tcBorders>
            <w:vAlign w:val="center"/>
          </w:tcPr>
          <w:p w14:paraId="255C7532" w14:textId="77777777" w:rsidR="00F720AE" w:rsidRDefault="00F720AE">
            <w:pPr>
              <w:jc w:val="center"/>
              <w:rPr>
                <w:rFonts w:ascii="宋体" w:hAnsi="宋体" w:hint="eastAsia"/>
                <w:color w:val="000000"/>
                <w:sz w:val="24"/>
              </w:rPr>
            </w:pPr>
            <w:r>
              <w:rPr>
                <w:rFonts w:ascii="宋体" w:hAnsi="宋体" w:hint="eastAsia"/>
                <w:color w:val="000000"/>
                <w:sz w:val="24"/>
              </w:rPr>
              <w:t>10</w:t>
            </w:r>
          </w:p>
        </w:tc>
        <w:tc>
          <w:tcPr>
            <w:tcW w:w="2693" w:type="dxa"/>
            <w:tcBorders>
              <w:top w:val="single" w:sz="4" w:space="0" w:color="auto"/>
              <w:left w:val="single" w:sz="4" w:space="0" w:color="auto"/>
              <w:bottom w:val="single" w:sz="4" w:space="0" w:color="000000"/>
              <w:right w:val="single" w:sz="4" w:space="0" w:color="auto"/>
            </w:tcBorders>
            <w:vAlign w:val="center"/>
          </w:tcPr>
          <w:p w14:paraId="6708D87A" w14:textId="77777777" w:rsidR="00F720AE" w:rsidRDefault="00F720AE">
            <w:pPr>
              <w:jc w:val="center"/>
              <w:rPr>
                <w:rFonts w:ascii="宋体" w:hAnsi="宋体" w:hint="eastAsia"/>
                <w:color w:val="000000"/>
                <w:sz w:val="24"/>
              </w:rPr>
            </w:pPr>
            <w:r>
              <w:rPr>
                <w:rFonts w:ascii="宋体" w:hAnsi="宋体" w:hint="eastAsia"/>
                <w:color w:val="000000"/>
                <w:sz w:val="24"/>
              </w:rPr>
              <w:t>网片</w:t>
            </w:r>
          </w:p>
        </w:tc>
        <w:tc>
          <w:tcPr>
            <w:tcW w:w="1134" w:type="dxa"/>
            <w:tcBorders>
              <w:top w:val="nil"/>
              <w:left w:val="single" w:sz="4" w:space="0" w:color="auto"/>
              <w:bottom w:val="single" w:sz="4" w:space="0" w:color="000000"/>
              <w:right w:val="single" w:sz="4" w:space="0" w:color="auto"/>
            </w:tcBorders>
            <w:vAlign w:val="center"/>
          </w:tcPr>
          <w:p w14:paraId="5965ADF0" w14:textId="77777777" w:rsidR="00F720AE" w:rsidRDefault="00F720AE">
            <w:pPr>
              <w:jc w:val="center"/>
              <w:rPr>
                <w:rFonts w:ascii="宋体" w:hAnsi="宋体"/>
                <w:color w:val="000000"/>
                <w:sz w:val="24"/>
              </w:rPr>
            </w:pPr>
            <w:r>
              <w:rPr>
                <w:rFonts w:ascii="宋体" w:hAnsi="宋体" w:hint="eastAsia"/>
                <w:color w:val="000000"/>
                <w:sz w:val="24"/>
              </w:rPr>
              <w:t>张</w:t>
            </w:r>
          </w:p>
        </w:tc>
        <w:tc>
          <w:tcPr>
            <w:tcW w:w="1843" w:type="dxa"/>
            <w:tcBorders>
              <w:top w:val="nil"/>
              <w:left w:val="single" w:sz="4" w:space="0" w:color="auto"/>
              <w:bottom w:val="single" w:sz="4" w:space="0" w:color="000000"/>
              <w:right w:val="single" w:sz="4" w:space="0" w:color="auto"/>
            </w:tcBorders>
            <w:vAlign w:val="center"/>
          </w:tcPr>
          <w:p w14:paraId="2CCEC66D" w14:textId="77777777" w:rsidR="00F720AE" w:rsidRDefault="00F720AE">
            <w:pPr>
              <w:jc w:val="center"/>
              <w:rPr>
                <w:rFonts w:ascii="宋体" w:hAnsi="宋体" w:hint="eastAsia"/>
                <w:color w:val="000000"/>
                <w:sz w:val="24"/>
              </w:rPr>
            </w:pPr>
            <w:r>
              <w:rPr>
                <w:rFonts w:ascii="宋体" w:hAnsi="宋体" w:hint="eastAsia"/>
                <w:color w:val="000000"/>
                <w:sz w:val="24"/>
              </w:rPr>
              <w:t>50</w:t>
            </w:r>
          </w:p>
        </w:tc>
        <w:tc>
          <w:tcPr>
            <w:tcW w:w="2126" w:type="dxa"/>
            <w:tcBorders>
              <w:top w:val="nil"/>
              <w:left w:val="single" w:sz="4" w:space="0" w:color="auto"/>
              <w:bottom w:val="single" w:sz="4" w:space="0" w:color="000000"/>
              <w:right w:val="single" w:sz="4" w:space="0" w:color="auto"/>
            </w:tcBorders>
          </w:tcPr>
          <w:p w14:paraId="139F0F34" w14:textId="77777777" w:rsidR="00F720AE" w:rsidRDefault="00F720AE">
            <w:pPr>
              <w:jc w:val="center"/>
              <w:rPr>
                <w:rFonts w:ascii="宋体" w:hAnsi="宋体"/>
                <w:color w:val="000000"/>
                <w:sz w:val="24"/>
              </w:rPr>
            </w:pPr>
          </w:p>
        </w:tc>
      </w:tr>
      <w:tr w:rsidR="00F720AE" w14:paraId="3CF03A46" w14:textId="77777777" w:rsidTr="00F720AE">
        <w:trPr>
          <w:trHeight w:val="548"/>
        </w:trPr>
        <w:tc>
          <w:tcPr>
            <w:tcW w:w="856" w:type="dxa"/>
            <w:tcBorders>
              <w:top w:val="nil"/>
              <w:left w:val="single" w:sz="4" w:space="0" w:color="auto"/>
              <w:bottom w:val="single" w:sz="4" w:space="0" w:color="auto"/>
              <w:right w:val="single" w:sz="4" w:space="0" w:color="auto"/>
            </w:tcBorders>
            <w:vAlign w:val="center"/>
          </w:tcPr>
          <w:p w14:paraId="04CBC297" w14:textId="77777777" w:rsidR="00F720AE" w:rsidRDefault="00F720AE">
            <w:pPr>
              <w:jc w:val="center"/>
              <w:rPr>
                <w:rFonts w:ascii="宋体" w:hAnsi="宋体"/>
                <w:color w:val="000000"/>
                <w:sz w:val="24"/>
              </w:rPr>
            </w:pPr>
            <w:r>
              <w:rPr>
                <w:rFonts w:ascii="宋体" w:hAnsi="宋体" w:hint="eastAsia"/>
                <w:color w:val="000000"/>
                <w:sz w:val="24"/>
              </w:rPr>
              <w:t>11</w:t>
            </w:r>
          </w:p>
        </w:tc>
        <w:tc>
          <w:tcPr>
            <w:tcW w:w="2693" w:type="dxa"/>
            <w:tcBorders>
              <w:top w:val="nil"/>
              <w:left w:val="nil"/>
              <w:bottom w:val="single" w:sz="4" w:space="0" w:color="auto"/>
              <w:right w:val="single" w:sz="4" w:space="0" w:color="auto"/>
            </w:tcBorders>
            <w:vAlign w:val="center"/>
          </w:tcPr>
          <w:p w14:paraId="17F4C844" w14:textId="77777777" w:rsidR="00F720AE" w:rsidRDefault="00F720AE">
            <w:pPr>
              <w:jc w:val="center"/>
              <w:rPr>
                <w:rFonts w:ascii="宋体" w:hAnsi="宋体"/>
                <w:color w:val="000000"/>
                <w:sz w:val="24"/>
              </w:rPr>
            </w:pPr>
            <w:r>
              <w:rPr>
                <w:rFonts w:ascii="宋体" w:hAnsi="宋体" w:hint="eastAsia"/>
                <w:color w:val="000000"/>
                <w:sz w:val="24"/>
              </w:rPr>
              <w:t>饮水机</w:t>
            </w:r>
          </w:p>
        </w:tc>
        <w:tc>
          <w:tcPr>
            <w:tcW w:w="1134" w:type="dxa"/>
            <w:tcBorders>
              <w:top w:val="nil"/>
              <w:left w:val="nil"/>
              <w:bottom w:val="single" w:sz="4" w:space="0" w:color="auto"/>
              <w:right w:val="single" w:sz="4" w:space="0" w:color="auto"/>
            </w:tcBorders>
            <w:vAlign w:val="center"/>
          </w:tcPr>
          <w:p w14:paraId="24B38F07" w14:textId="77777777" w:rsidR="00F720AE" w:rsidRDefault="00F720AE">
            <w:pPr>
              <w:jc w:val="center"/>
              <w:rPr>
                <w:rFonts w:ascii="宋体" w:hAnsi="宋体"/>
                <w:color w:val="000000"/>
                <w:sz w:val="24"/>
              </w:rPr>
            </w:pPr>
            <w:r>
              <w:rPr>
                <w:rFonts w:ascii="宋体" w:hAnsi="宋体" w:hint="eastAsia"/>
                <w:color w:val="000000"/>
                <w:sz w:val="24"/>
              </w:rPr>
              <w:t>台</w:t>
            </w:r>
          </w:p>
        </w:tc>
        <w:tc>
          <w:tcPr>
            <w:tcW w:w="1843" w:type="dxa"/>
            <w:tcBorders>
              <w:top w:val="nil"/>
              <w:left w:val="nil"/>
              <w:bottom w:val="single" w:sz="4" w:space="0" w:color="auto"/>
              <w:right w:val="single" w:sz="4" w:space="0" w:color="auto"/>
            </w:tcBorders>
            <w:vAlign w:val="center"/>
          </w:tcPr>
          <w:p w14:paraId="1782CD79" w14:textId="77777777" w:rsidR="00F720AE" w:rsidRDefault="00F720AE">
            <w:pPr>
              <w:jc w:val="center"/>
              <w:rPr>
                <w:rFonts w:ascii="宋体" w:hAnsi="宋体"/>
                <w:color w:val="000000"/>
                <w:sz w:val="24"/>
              </w:rPr>
            </w:pPr>
            <w:r>
              <w:rPr>
                <w:rFonts w:ascii="宋体" w:hAnsi="宋体" w:hint="eastAsia"/>
                <w:color w:val="000000"/>
                <w:sz w:val="24"/>
              </w:rPr>
              <w:t>120</w:t>
            </w:r>
          </w:p>
          <w:p w14:paraId="10114AD7" w14:textId="77777777" w:rsidR="00F720AE" w:rsidRDefault="00F720AE">
            <w:pPr>
              <w:jc w:val="center"/>
              <w:rPr>
                <w:rFonts w:ascii="宋体" w:hAnsi="宋体"/>
                <w:color w:val="000000"/>
                <w:sz w:val="24"/>
              </w:rPr>
            </w:pPr>
          </w:p>
        </w:tc>
        <w:tc>
          <w:tcPr>
            <w:tcW w:w="2126" w:type="dxa"/>
            <w:tcBorders>
              <w:top w:val="nil"/>
              <w:left w:val="nil"/>
              <w:bottom w:val="single" w:sz="4" w:space="0" w:color="auto"/>
              <w:right w:val="single" w:sz="4" w:space="0" w:color="auto"/>
            </w:tcBorders>
          </w:tcPr>
          <w:p w14:paraId="0270D035" w14:textId="77777777" w:rsidR="00F720AE" w:rsidRDefault="00F720AE">
            <w:pPr>
              <w:jc w:val="center"/>
              <w:rPr>
                <w:rFonts w:ascii="宋体" w:hAnsi="宋体"/>
                <w:color w:val="000000"/>
                <w:sz w:val="24"/>
              </w:rPr>
            </w:pPr>
            <w:r>
              <w:rPr>
                <w:rFonts w:ascii="宋体" w:hAnsi="宋体" w:hint="eastAsia"/>
                <w:color w:val="000000"/>
                <w:sz w:val="24"/>
              </w:rPr>
              <w:t>含一桶水</w:t>
            </w:r>
          </w:p>
        </w:tc>
      </w:tr>
      <w:tr w:rsidR="00F720AE" w14:paraId="3A28F038" w14:textId="77777777" w:rsidTr="00F720AE">
        <w:trPr>
          <w:trHeight w:val="628"/>
        </w:trPr>
        <w:tc>
          <w:tcPr>
            <w:tcW w:w="856" w:type="dxa"/>
            <w:tcBorders>
              <w:top w:val="single" w:sz="4" w:space="0" w:color="auto"/>
              <w:left w:val="single" w:sz="4" w:space="0" w:color="auto"/>
              <w:bottom w:val="single" w:sz="4" w:space="0" w:color="auto"/>
              <w:right w:val="single" w:sz="4" w:space="0" w:color="auto"/>
            </w:tcBorders>
            <w:vAlign w:val="center"/>
          </w:tcPr>
          <w:p w14:paraId="66F87209" w14:textId="77777777" w:rsidR="00F720AE" w:rsidRDefault="00F720AE">
            <w:pPr>
              <w:jc w:val="center"/>
              <w:rPr>
                <w:rFonts w:ascii="宋体" w:hAnsi="宋体"/>
                <w:color w:val="000000"/>
                <w:sz w:val="24"/>
              </w:rPr>
            </w:pPr>
            <w:r>
              <w:rPr>
                <w:rFonts w:ascii="宋体" w:hAnsi="宋体" w:hint="eastAsia"/>
                <w:color w:val="000000"/>
                <w:sz w:val="24"/>
              </w:rPr>
              <w:t>12</w:t>
            </w:r>
          </w:p>
        </w:tc>
        <w:tc>
          <w:tcPr>
            <w:tcW w:w="2693" w:type="dxa"/>
            <w:tcBorders>
              <w:top w:val="single" w:sz="4" w:space="0" w:color="auto"/>
              <w:left w:val="nil"/>
              <w:bottom w:val="single" w:sz="4" w:space="0" w:color="auto"/>
              <w:right w:val="single" w:sz="4" w:space="0" w:color="auto"/>
            </w:tcBorders>
            <w:vAlign w:val="center"/>
          </w:tcPr>
          <w:p w14:paraId="643BB59C" w14:textId="77777777" w:rsidR="00F720AE" w:rsidRDefault="00F720AE">
            <w:pPr>
              <w:jc w:val="center"/>
              <w:rPr>
                <w:rFonts w:ascii="宋体" w:hAnsi="宋体"/>
                <w:color w:val="000000"/>
                <w:sz w:val="24"/>
              </w:rPr>
            </w:pPr>
            <w:r>
              <w:rPr>
                <w:rFonts w:ascii="宋体" w:hAnsi="宋体" w:hint="eastAsia"/>
                <w:color w:val="000000"/>
                <w:sz w:val="24"/>
              </w:rPr>
              <w:t>电视</w:t>
            </w:r>
          </w:p>
        </w:tc>
        <w:tc>
          <w:tcPr>
            <w:tcW w:w="1134" w:type="dxa"/>
            <w:tcBorders>
              <w:top w:val="single" w:sz="4" w:space="0" w:color="auto"/>
              <w:left w:val="nil"/>
              <w:bottom w:val="single" w:sz="4" w:space="0" w:color="auto"/>
              <w:right w:val="single" w:sz="4" w:space="0" w:color="auto"/>
            </w:tcBorders>
            <w:vAlign w:val="center"/>
          </w:tcPr>
          <w:p w14:paraId="61B3028D" w14:textId="77777777" w:rsidR="00F720AE" w:rsidRDefault="00F720AE">
            <w:pPr>
              <w:jc w:val="center"/>
              <w:rPr>
                <w:rFonts w:ascii="宋体" w:hAnsi="宋体"/>
                <w:color w:val="000000"/>
                <w:sz w:val="24"/>
              </w:rPr>
            </w:pPr>
            <w:r>
              <w:rPr>
                <w:rFonts w:ascii="宋体" w:hAnsi="宋体" w:hint="eastAsia"/>
                <w:color w:val="000000"/>
                <w:sz w:val="24"/>
              </w:rPr>
              <w:t>台</w:t>
            </w:r>
          </w:p>
        </w:tc>
        <w:tc>
          <w:tcPr>
            <w:tcW w:w="1843" w:type="dxa"/>
            <w:tcBorders>
              <w:top w:val="single" w:sz="4" w:space="0" w:color="auto"/>
              <w:left w:val="nil"/>
              <w:bottom w:val="single" w:sz="4" w:space="0" w:color="auto"/>
              <w:right w:val="single" w:sz="4" w:space="0" w:color="auto"/>
            </w:tcBorders>
            <w:vAlign w:val="center"/>
          </w:tcPr>
          <w:p w14:paraId="2B75D61B" w14:textId="77777777" w:rsidR="00F720AE" w:rsidRDefault="00F720AE">
            <w:pPr>
              <w:jc w:val="center"/>
              <w:rPr>
                <w:rFonts w:ascii="宋体" w:hAnsi="宋体"/>
                <w:color w:val="000000"/>
                <w:sz w:val="24"/>
              </w:rPr>
            </w:pPr>
            <w:r>
              <w:rPr>
                <w:rFonts w:ascii="宋体" w:hAnsi="宋体" w:hint="eastAsia"/>
                <w:color w:val="000000"/>
                <w:sz w:val="24"/>
              </w:rPr>
              <w:t>1200</w:t>
            </w:r>
          </w:p>
        </w:tc>
        <w:tc>
          <w:tcPr>
            <w:tcW w:w="2126" w:type="dxa"/>
            <w:tcBorders>
              <w:top w:val="single" w:sz="4" w:space="0" w:color="auto"/>
              <w:left w:val="nil"/>
              <w:bottom w:val="single" w:sz="4" w:space="0" w:color="auto"/>
              <w:right w:val="single" w:sz="4" w:space="0" w:color="auto"/>
            </w:tcBorders>
          </w:tcPr>
          <w:p w14:paraId="62A39F73" w14:textId="77777777" w:rsidR="00F720AE" w:rsidRDefault="00F720AE">
            <w:pPr>
              <w:jc w:val="center"/>
              <w:rPr>
                <w:rFonts w:ascii="宋体" w:hAnsi="宋体"/>
                <w:color w:val="000000"/>
                <w:sz w:val="24"/>
              </w:rPr>
            </w:pPr>
            <w:r>
              <w:rPr>
                <w:rFonts w:ascii="宋体" w:hAnsi="宋体" w:hint="eastAsia"/>
                <w:color w:val="000000"/>
                <w:sz w:val="24"/>
              </w:rPr>
              <w:t>只接受预定</w:t>
            </w:r>
          </w:p>
        </w:tc>
      </w:tr>
      <w:tr w:rsidR="00F720AE" w14:paraId="336C7B25" w14:textId="77777777" w:rsidTr="00F720AE">
        <w:tblPrEx>
          <w:tblCellMar>
            <w:left w:w="108" w:type="dxa"/>
            <w:right w:w="108" w:type="dxa"/>
          </w:tblCellMar>
        </w:tblPrEx>
        <w:trPr>
          <w:trHeight w:val="566"/>
        </w:trPr>
        <w:tc>
          <w:tcPr>
            <w:tcW w:w="856" w:type="dxa"/>
            <w:vMerge w:val="restart"/>
            <w:tcBorders>
              <w:top w:val="single" w:sz="4" w:space="0" w:color="auto"/>
              <w:left w:val="single" w:sz="4" w:space="0" w:color="auto"/>
              <w:right w:val="single" w:sz="4" w:space="0" w:color="auto"/>
            </w:tcBorders>
            <w:vAlign w:val="center"/>
          </w:tcPr>
          <w:p w14:paraId="4F946E55" w14:textId="77777777" w:rsidR="00F720AE" w:rsidRDefault="00F720AE">
            <w:pPr>
              <w:jc w:val="center"/>
              <w:rPr>
                <w:rFonts w:ascii="宋体" w:hAnsi="宋体"/>
                <w:color w:val="000000"/>
                <w:sz w:val="24"/>
              </w:rPr>
            </w:pPr>
            <w:r>
              <w:rPr>
                <w:rFonts w:ascii="宋体" w:hAnsi="宋体" w:hint="eastAsia"/>
                <w:color w:val="000000"/>
                <w:sz w:val="24"/>
              </w:rPr>
              <w:t>13</w:t>
            </w:r>
          </w:p>
        </w:tc>
        <w:tc>
          <w:tcPr>
            <w:tcW w:w="2693" w:type="dxa"/>
            <w:vMerge w:val="restart"/>
            <w:tcBorders>
              <w:top w:val="single" w:sz="4" w:space="0" w:color="auto"/>
              <w:left w:val="nil"/>
              <w:right w:val="single" w:sz="4" w:space="0" w:color="auto"/>
            </w:tcBorders>
            <w:vAlign w:val="center"/>
          </w:tcPr>
          <w:p w14:paraId="0C59927E" w14:textId="77777777" w:rsidR="00F720AE" w:rsidRDefault="00F720AE">
            <w:pPr>
              <w:jc w:val="center"/>
              <w:rPr>
                <w:rFonts w:ascii="宋体" w:hAnsi="宋体" w:hint="eastAsia"/>
                <w:color w:val="000000"/>
                <w:sz w:val="24"/>
              </w:rPr>
            </w:pPr>
            <w:r>
              <w:rPr>
                <w:rFonts w:ascii="宋体" w:hAnsi="宋体" w:hint="eastAsia"/>
                <w:color w:val="000000"/>
                <w:sz w:val="24"/>
              </w:rPr>
              <w:t>现场</w:t>
            </w:r>
          </w:p>
          <w:p w14:paraId="6355968E" w14:textId="77777777" w:rsidR="00F720AE" w:rsidRDefault="00F720AE">
            <w:pPr>
              <w:jc w:val="center"/>
              <w:rPr>
                <w:rFonts w:ascii="宋体" w:hAnsi="宋体"/>
                <w:color w:val="000000"/>
                <w:sz w:val="24"/>
              </w:rPr>
            </w:pPr>
            <w:r>
              <w:rPr>
                <w:rFonts w:ascii="宋体" w:hAnsi="宋体" w:hint="eastAsia"/>
                <w:color w:val="000000"/>
                <w:sz w:val="24"/>
              </w:rPr>
              <w:t>展位改动</w:t>
            </w:r>
          </w:p>
        </w:tc>
        <w:tc>
          <w:tcPr>
            <w:tcW w:w="1134" w:type="dxa"/>
            <w:tcBorders>
              <w:top w:val="single" w:sz="4" w:space="0" w:color="auto"/>
              <w:left w:val="nil"/>
              <w:bottom w:val="single" w:sz="4" w:space="0" w:color="auto"/>
              <w:right w:val="single" w:sz="4" w:space="0" w:color="auto"/>
            </w:tcBorders>
            <w:vAlign w:val="center"/>
          </w:tcPr>
          <w:p w14:paraId="657DBAEC" w14:textId="77777777" w:rsidR="00F720AE" w:rsidRDefault="00F720AE">
            <w:pPr>
              <w:jc w:val="center"/>
              <w:rPr>
                <w:rFonts w:ascii="宋体" w:hAnsi="宋体"/>
                <w:color w:val="000000"/>
                <w:sz w:val="24"/>
              </w:rPr>
            </w:pPr>
            <w:r>
              <w:rPr>
                <w:rFonts w:ascii="宋体" w:hAnsi="宋体" w:hint="eastAsia"/>
                <w:color w:val="000000"/>
                <w:sz w:val="24"/>
              </w:rPr>
              <w:t>张</w:t>
            </w:r>
          </w:p>
        </w:tc>
        <w:tc>
          <w:tcPr>
            <w:tcW w:w="1843" w:type="dxa"/>
            <w:tcBorders>
              <w:top w:val="single" w:sz="4" w:space="0" w:color="auto"/>
              <w:left w:val="nil"/>
              <w:bottom w:val="single" w:sz="4" w:space="0" w:color="auto"/>
              <w:right w:val="single" w:sz="4" w:space="0" w:color="auto"/>
            </w:tcBorders>
            <w:vAlign w:val="center"/>
          </w:tcPr>
          <w:p w14:paraId="2378DACF" w14:textId="77777777" w:rsidR="00F720AE" w:rsidRDefault="00F720AE">
            <w:pPr>
              <w:jc w:val="center"/>
              <w:rPr>
                <w:rFonts w:ascii="宋体" w:hAnsi="宋体"/>
                <w:color w:val="000000"/>
                <w:sz w:val="24"/>
              </w:rPr>
            </w:pPr>
            <w:r>
              <w:rPr>
                <w:rFonts w:ascii="宋体" w:hAnsi="宋体" w:hint="eastAsia"/>
                <w:color w:val="000000"/>
                <w:sz w:val="24"/>
              </w:rPr>
              <w:t>40</w:t>
            </w:r>
          </w:p>
        </w:tc>
        <w:tc>
          <w:tcPr>
            <w:tcW w:w="2126" w:type="dxa"/>
            <w:tcBorders>
              <w:top w:val="single" w:sz="4" w:space="0" w:color="auto"/>
              <w:left w:val="nil"/>
              <w:bottom w:val="single" w:sz="4" w:space="0" w:color="auto"/>
              <w:right w:val="single" w:sz="4" w:space="0" w:color="auto"/>
            </w:tcBorders>
          </w:tcPr>
          <w:p w14:paraId="6E6F0054" w14:textId="77777777" w:rsidR="00F720AE" w:rsidRDefault="00F720AE">
            <w:pPr>
              <w:jc w:val="center"/>
              <w:rPr>
                <w:rFonts w:ascii="宋体" w:hAnsi="宋体" w:hint="eastAsia"/>
                <w:color w:val="000000"/>
                <w:sz w:val="24"/>
              </w:rPr>
            </w:pPr>
            <w:r>
              <w:rPr>
                <w:rFonts w:ascii="宋体" w:hAnsi="宋体" w:hint="eastAsia"/>
                <w:color w:val="000000"/>
                <w:sz w:val="22"/>
                <w:szCs w:val="22"/>
              </w:rPr>
              <w:t>现场办理</w:t>
            </w:r>
          </w:p>
        </w:tc>
      </w:tr>
      <w:tr w:rsidR="00F720AE" w14:paraId="340D4A48" w14:textId="77777777" w:rsidTr="00F720AE">
        <w:tblPrEx>
          <w:tblCellMar>
            <w:left w:w="108" w:type="dxa"/>
            <w:right w:w="108" w:type="dxa"/>
          </w:tblCellMar>
        </w:tblPrEx>
        <w:trPr>
          <w:trHeight w:val="546"/>
        </w:trPr>
        <w:tc>
          <w:tcPr>
            <w:tcW w:w="856" w:type="dxa"/>
            <w:vMerge/>
            <w:tcBorders>
              <w:left w:val="single" w:sz="4" w:space="0" w:color="auto"/>
              <w:right w:val="single" w:sz="4" w:space="0" w:color="auto"/>
            </w:tcBorders>
            <w:vAlign w:val="center"/>
          </w:tcPr>
          <w:p w14:paraId="63BD122E" w14:textId="77777777" w:rsidR="00F720AE" w:rsidRDefault="00F720AE">
            <w:pPr>
              <w:rPr>
                <w:rFonts w:ascii="宋体" w:hAnsi="宋体"/>
                <w:color w:val="000000"/>
                <w:sz w:val="24"/>
              </w:rPr>
            </w:pPr>
          </w:p>
        </w:tc>
        <w:tc>
          <w:tcPr>
            <w:tcW w:w="2693" w:type="dxa"/>
            <w:vMerge/>
            <w:tcBorders>
              <w:left w:val="nil"/>
              <w:right w:val="single" w:sz="4" w:space="0" w:color="auto"/>
            </w:tcBorders>
            <w:vAlign w:val="center"/>
          </w:tcPr>
          <w:p w14:paraId="676F6372" w14:textId="77777777" w:rsidR="00F720AE" w:rsidRDefault="00F720AE">
            <w:pPr>
              <w:rPr>
                <w:rFonts w:ascii="宋体" w:hAnsi="宋体"/>
                <w:color w:val="000000"/>
                <w:sz w:val="24"/>
              </w:rPr>
            </w:pPr>
          </w:p>
        </w:tc>
        <w:tc>
          <w:tcPr>
            <w:tcW w:w="1134" w:type="dxa"/>
            <w:tcBorders>
              <w:top w:val="single" w:sz="4" w:space="0" w:color="auto"/>
              <w:left w:val="nil"/>
              <w:bottom w:val="single" w:sz="4" w:space="0" w:color="auto"/>
              <w:right w:val="single" w:sz="4" w:space="0" w:color="auto"/>
            </w:tcBorders>
            <w:vAlign w:val="center"/>
          </w:tcPr>
          <w:p w14:paraId="37470C78" w14:textId="77777777" w:rsidR="00F720AE" w:rsidRDefault="00F720AE">
            <w:pPr>
              <w:jc w:val="center"/>
              <w:rPr>
                <w:rFonts w:ascii="宋体" w:hAnsi="宋体"/>
                <w:color w:val="000000"/>
                <w:sz w:val="24"/>
              </w:rPr>
            </w:pPr>
            <w:r>
              <w:rPr>
                <w:rFonts w:ascii="宋体" w:hAnsi="宋体" w:hint="eastAsia"/>
                <w:color w:val="000000"/>
                <w:sz w:val="24"/>
              </w:rPr>
              <w:t>张</w:t>
            </w:r>
          </w:p>
        </w:tc>
        <w:tc>
          <w:tcPr>
            <w:tcW w:w="1843" w:type="dxa"/>
            <w:tcBorders>
              <w:top w:val="single" w:sz="4" w:space="0" w:color="auto"/>
              <w:left w:val="nil"/>
              <w:bottom w:val="single" w:sz="4" w:space="0" w:color="auto"/>
              <w:right w:val="single" w:sz="4" w:space="0" w:color="auto"/>
            </w:tcBorders>
            <w:vAlign w:val="center"/>
          </w:tcPr>
          <w:p w14:paraId="3BB61B54" w14:textId="77777777" w:rsidR="00F720AE" w:rsidRDefault="00F720AE">
            <w:pPr>
              <w:jc w:val="center"/>
              <w:rPr>
                <w:rFonts w:ascii="宋体" w:hAnsi="宋体"/>
                <w:color w:val="000000"/>
                <w:sz w:val="24"/>
              </w:rPr>
            </w:pPr>
            <w:r>
              <w:rPr>
                <w:rFonts w:ascii="宋体" w:hAnsi="宋体" w:hint="eastAsia"/>
                <w:color w:val="000000"/>
                <w:sz w:val="24"/>
              </w:rPr>
              <w:t>30</w:t>
            </w:r>
          </w:p>
        </w:tc>
        <w:tc>
          <w:tcPr>
            <w:tcW w:w="2126" w:type="dxa"/>
            <w:tcBorders>
              <w:top w:val="single" w:sz="4" w:space="0" w:color="auto"/>
              <w:left w:val="nil"/>
              <w:bottom w:val="single" w:sz="4" w:space="0" w:color="auto"/>
              <w:right w:val="single" w:sz="4" w:space="0" w:color="auto"/>
            </w:tcBorders>
          </w:tcPr>
          <w:p w14:paraId="54434725" w14:textId="77777777" w:rsidR="00F720AE" w:rsidRDefault="00F720AE">
            <w:pPr>
              <w:jc w:val="center"/>
              <w:rPr>
                <w:rFonts w:ascii="宋体" w:hAnsi="宋体" w:hint="eastAsia"/>
                <w:color w:val="000000"/>
                <w:sz w:val="24"/>
              </w:rPr>
            </w:pPr>
            <w:r>
              <w:rPr>
                <w:rFonts w:ascii="宋体" w:hAnsi="宋体" w:hint="eastAsia"/>
                <w:color w:val="000000"/>
                <w:sz w:val="22"/>
                <w:szCs w:val="22"/>
              </w:rPr>
              <w:t>现场办理</w:t>
            </w:r>
          </w:p>
        </w:tc>
      </w:tr>
      <w:tr w:rsidR="00F720AE" w14:paraId="42DFB4E0" w14:textId="77777777" w:rsidTr="00F720AE">
        <w:tblPrEx>
          <w:tblCellMar>
            <w:left w:w="108" w:type="dxa"/>
            <w:right w:w="108" w:type="dxa"/>
          </w:tblCellMar>
        </w:tblPrEx>
        <w:trPr>
          <w:trHeight w:val="688"/>
        </w:trPr>
        <w:tc>
          <w:tcPr>
            <w:tcW w:w="856" w:type="dxa"/>
            <w:vMerge/>
            <w:tcBorders>
              <w:left w:val="single" w:sz="4" w:space="0" w:color="auto"/>
              <w:bottom w:val="single" w:sz="4" w:space="0" w:color="auto"/>
              <w:right w:val="single" w:sz="4" w:space="0" w:color="auto"/>
            </w:tcBorders>
            <w:vAlign w:val="center"/>
          </w:tcPr>
          <w:p w14:paraId="7CE77EF3" w14:textId="77777777" w:rsidR="00F720AE" w:rsidRDefault="00F720AE">
            <w:pPr>
              <w:rPr>
                <w:rFonts w:ascii="宋体" w:hAnsi="宋体"/>
                <w:color w:val="000000"/>
                <w:sz w:val="24"/>
              </w:rPr>
            </w:pPr>
          </w:p>
        </w:tc>
        <w:tc>
          <w:tcPr>
            <w:tcW w:w="2693" w:type="dxa"/>
            <w:vMerge/>
            <w:tcBorders>
              <w:left w:val="nil"/>
              <w:bottom w:val="single" w:sz="4" w:space="0" w:color="auto"/>
              <w:right w:val="single" w:sz="4" w:space="0" w:color="auto"/>
            </w:tcBorders>
            <w:vAlign w:val="center"/>
          </w:tcPr>
          <w:p w14:paraId="57FE2577" w14:textId="77777777" w:rsidR="00F720AE" w:rsidRDefault="00F720AE">
            <w:pPr>
              <w:rPr>
                <w:rFonts w:ascii="宋体" w:hAnsi="宋体"/>
                <w:color w:val="000000"/>
                <w:sz w:val="24"/>
              </w:rPr>
            </w:pPr>
          </w:p>
        </w:tc>
        <w:tc>
          <w:tcPr>
            <w:tcW w:w="1134" w:type="dxa"/>
            <w:tcBorders>
              <w:top w:val="single" w:sz="4" w:space="0" w:color="auto"/>
              <w:left w:val="nil"/>
              <w:bottom w:val="single" w:sz="4" w:space="0" w:color="auto"/>
              <w:right w:val="single" w:sz="4" w:space="0" w:color="auto"/>
            </w:tcBorders>
            <w:vAlign w:val="center"/>
          </w:tcPr>
          <w:p w14:paraId="4BF0235E" w14:textId="77777777" w:rsidR="00F720AE" w:rsidRDefault="00F720AE">
            <w:pPr>
              <w:jc w:val="center"/>
              <w:rPr>
                <w:rFonts w:ascii="宋体" w:hAnsi="宋体"/>
                <w:color w:val="000000"/>
                <w:sz w:val="24"/>
              </w:rPr>
            </w:pPr>
            <w:r>
              <w:rPr>
                <w:rFonts w:ascii="宋体" w:hAnsi="宋体" w:hint="eastAsia"/>
                <w:color w:val="000000"/>
                <w:sz w:val="24"/>
              </w:rPr>
              <w:t>个</w:t>
            </w:r>
          </w:p>
        </w:tc>
        <w:tc>
          <w:tcPr>
            <w:tcW w:w="1843" w:type="dxa"/>
            <w:tcBorders>
              <w:top w:val="single" w:sz="4" w:space="0" w:color="auto"/>
              <w:left w:val="nil"/>
              <w:bottom w:val="single" w:sz="4" w:space="0" w:color="auto"/>
              <w:right w:val="single" w:sz="4" w:space="0" w:color="auto"/>
            </w:tcBorders>
            <w:vAlign w:val="center"/>
          </w:tcPr>
          <w:p w14:paraId="56899E85" w14:textId="77777777" w:rsidR="00F720AE" w:rsidRDefault="00F720AE">
            <w:pPr>
              <w:jc w:val="center"/>
              <w:rPr>
                <w:rFonts w:ascii="宋体" w:hAnsi="宋体"/>
                <w:color w:val="000000"/>
                <w:sz w:val="24"/>
              </w:rPr>
            </w:pPr>
            <w:r>
              <w:rPr>
                <w:rFonts w:ascii="宋体" w:hAnsi="宋体" w:hint="eastAsia"/>
                <w:color w:val="000000"/>
                <w:sz w:val="24"/>
              </w:rPr>
              <w:t>240</w:t>
            </w:r>
          </w:p>
        </w:tc>
        <w:tc>
          <w:tcPr>
            <w:tcW w:w="2126" w:type="dxa"/>
            <w:tcBorders>
              <w:top w:val="single" w:sz="4" w:space="0" w:color="auto"/>
              <w:left w:val="nil"/>
              <w:bottom w:val="single" w:sz="4" w:space="0" w:color="auto"/>
              <w:right w:val="single" w:sz="4" w:space="0" w:color="auto"/>
            </w:tcBorders>
          </w:tcPr>
          <w:p w14:paraId="78933831" w14:textId="77777777" w:rsidR="00F720AE" w:rsidRDefault="00F720AE">
            <w:pPr>
              <w:jc w:val="center"/>
              <w:rPr>
                <w:rFonts w:ascii="宋体" w:hAnsi="宋体" w:hint="eastAsia"/>
                <w:color w:val="000000"/>
                <w:sz w:val="24"/>
              </w:rPr>
            </w:pPr>
            <w:r>
              <w:rPr>
                <w:rFonts w:ascii="宋体" w:hAnsi="宋体" w:hint="eastAsia"/>
                <w:color w:val="000000"/>
                <w:sz w:val="22"/>
                <w:szCs w:val="22"/>
              </w:rPr>
              <w:t>现场办理</w:t>
            </w:r>
          </w:p>
        </w:tc>
      </w:tr>
    </w:tbl>
    <w:p w14:paraId="1B2ABFA2" w14:textId="77777777" w:rsidR="00000000" w:rsidRDefault="00000000">
      <w:pPr>
        <w:rPr>
          <w:rFonts w:ascii="宋体" w:hAnsi="宋体" w:cs="宋体" w:hint="eastAsia"/>
          <w:color w:val="000000"/>
          <w:sz w:val="28"/>
          <w:szCs w:val="28"/>
        </w:rPr>
      </w:pPr>
      <w:r>
        <w:rPr>
          <w:rFonts w:ascii="宋体" w:hAnsi="宋体" w:cs="宋体" w:hint="eastAsia"/>
          <w:color w:val="000000"/>
          <w:sz w:val="28"/>
          <w:szCs w:val="28"/>
        </w:rPr>
        <w:t>注：1、租赁物品以实物为准。</w:t>
      </w:r>
    </w:p>
    <w:p w14:paraId="52065D8D" w14:textId="77777777" w:rsidR="00000000" w:rsidRDefault="00000000">
      <w:pPr>
        <w:ind w:leftChars="250" w:left="945" w:hangingChars="150" w:hanging="420"/>
        <w:rPr>
          <w:rFonts w:ascii="宋体" w:hAnsi="宋体" w:cs="宋体" w:hint="eastAsia"/>
          <w:color w:val="000000"/>
          <w:sz w:val="28"/>
          <w:szCs w:val="28"/>
        </w:rPr>
      </w:pPr>
      <w:r>
        <w:rPr>
          <w:rFonts w:ascii="宋体" w:hAnsi="宋体" w:cs="宋体" w:hint="eastAsia"/>
          <w:color w:val="000000"/>
          <w:sz w:val="28"/>
          <w:szCs w:val="28"/>
        </w:rPr>
        <w:t>2、凡租赁的物品送到展位后需退租、调换的加收30%用工费。以上价格如有变动，解释权归</w:t>
      </w:r>
      <w:r w:rsidR="00060390">
        <w:rPr>
          <w:rFonts w:ascii="宋体" w:hAnsi="宋体" w:cs="宋体" w:hint="eastAsia"/>
          <w:color w:val="000000"/>
          <w:sz w:val="28"/>
          <w:szCs w:val="28"/>
        </w:rPr>
        <w:t>成都佳效文化发展</w:t>
      </w:r>
      <w:r>
        <w:rPr>
          <w:rFonts w:ascii="宋体" w:hAnsi="宋体" w:cs="宋体" w:hint="eastAsia"/>
          <w:color w:val="000000"/>
          <w:sz w:val="28"/>
          <w:szCs w:val="28"/>
        </w:rPr>
        <w:t>有限公司。</w:t>
      </w:r>
    </w:p>
    <w:p w14:paraId="593FD0CC" w14:textId="77777777" w:rsidR="00E45C06" w:rsidRDefault="00000000" w:rsidP="00E45C06">
      <w:pPr>
        <w:ind w:firstLineChars="350" w:firstLine="980"/>
        <w:rPr>
          <w:rFonts w:ascii="宋体" w:hAnsi="宋体" w:cs="宋体" w:hint="eastAsia"/>
          <w:color w:val="000000"/>
          <w:sz w:val="28"/>
          <w:szCs w:val="28"/>
        </w:rPr>
      </w:pPr>
      <w:r>
        <w:rPr>
          <w:rFonts w:ascii="宋体" w:hAnsi="宋体" w:cs="宋体" w:hint="eastAsia"/>
          <w:color w:val="000000"/>
          <w:sz w:val="28"/>
          <w:szCs w:val="28"/>
        </w:rPr>
        <w:t>租赁业务联系人：</w:t>
      </w:r>
      <w:r w:rsidR="00060390">
        <w:rPr>
          <w:rFonts w:ascii="宋体" w:hAnsi="宋体" w:cs="宋体" w:hint="eastAsia"/>
          <w:color w:val="000000"/>
          <w:sz w:val="28"/>
          <w:szCs w:val="28"/>
        </w:rPr>
        <w:t>刘经理</w:t>
      </w:r>
      <w:r w:rsidR="004D768D">
        <w:rPr>
          <w:rFonts w:ascii="宋体" w:hAnsi="宋体" w:cs="宋体" w:hint="eastAsia"/>
          <w:color w:val="000000"/>
          <w:sz w:val="28"/>
          <w:szCs w:val="28"/>
        </w:rPr>
        <w:t xml:space="preserve"> </w:t>
      </w:r>
      <w:r w:rsidR="004D768D">
        <w:rPr>
          <w:rFonts w:ascii="宋体" w:hAnsi="宋体" w:cs="宋体"/>
          <w:color w:val="000000"/>
          <w:sz w:val="28"/>
          <w:szCs w:val="28"/>
        </w:rPr>
        <w:t>1</w:t>
      </w:r>
      <w:r w:rsidR="00060390">
        <w:rPr>
          <w:rFonts w:ascii="宋体" w:hAnsi="宋体" w:cs="宋体" w:hint="eastAsia"/>
          <w:color w:val="000000"/>
          <w:sz w:val="28"/>
          <w:szCs w:val="28"/>
        </w:rPr>
        <w:t>3550129391 骆女士 13880839121</w:t>
      </w:r>
    </w:p>
    <w:p w14:paraId="003A1581" w14:textId="77777777" w:rsidR="00000000" w:rsidRDefault="00000000" w:rsidP="00E45C06">
      <w:pPr>
        <w:rPr>
          <w:rFonts w:ascii="宋体" w:hAnsi="宋体"/>
          <w:b/>
          <w:color w:val="000000"/>
          <w:sz w:val="28"/>
          <w:szCs w:val="28"/>
        </w:rPr>
      </w:pPr>
      <w:r>
        <w:rPr>
          <w:rFonts w:ascii="宋体" w:hAnsi="宋体" w:hint="eastAsia"/>
          <w:b/>
          <w:color w:val="000000"/>
          <w:sz w:val="28"/>
          <w:szCs w:val="28"/>
        </w:rPr>
        <w:lastRenderedPageBreak/>
        <w:t xml:space="preserve">7、展览会注意事项           </w:t>
      </w:r>
    </w:p>
    <w:p w14:paraId="4F579ED9"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1）展台的清洁工作</w:t>
      </w:r>
    </w:p>
    <w:p w14:paraId="6F75D262"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布展期间：参展商、搭建商在进馆搭建期间，轻型生活垃圾可放于通道处，搭建产生的大型施工垃圾必须自行清除至馆外。</w:t>
      </w:r>
    </w:p>
    <w:p w14:paraId="1614E2E1"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开展期间：在展会期间主办单位将负责展会开幕前和展期每天开馆前进行通道的清扫工作，但是请参展商负责保持在任何时候自身展台内的整洁。每天闭展后请参展商将垃圾放在通道处。</w:t>
      </w:r>
    </w:p>
    <w:p w14:paraId="3A508D28"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撤展期间：展会结束后，展商／搭建商需要彻底拆除本展台内的全部设备及展台结构，并将垃圾清除出馆，如有恶意遗弃，主场运营商有权扣除其全部施工押金。</w:t>
      </w:r>
    </w:p>
    <w:p w14:paraId="3F4412F2"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2）水源、电源及压缩空气的供应</w:t>
      </w:r>
    </w:p>
    <w:p w14:paraId="31979878"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本展会指定主场运营商</w:t>
      </w:r>
      <w:r w:rsidR="00925242">
        <w:rPr>
          <w:rFonts w:ascii="宋体" w:hAnsi="宋体" w:hint="eastAsia"/>
          <w:color w:val="000000"/>
          <w:sz w:val="28"/>
          <w:szCs w:val="28"/>
        </w:rPr>
        <w:t>北京国机联创会展科技服务有限公司</w:t>
      </w:r>
      <w:r>
        <w:rPr>
          <w:rFonts w:ascii="宋体" w:hAnsi="宋体" w:hint="eastAsia"/>
          <w:color w:val="000000"/>
          <w:sz w:val="28"/>
          <w:szCs w:val="28"/>
        </w:rPr>
        <w:t>承办所有电源和压缩空气供应，所需费用由参展商或搭建商支付。</w:t>
      </w:r>
    </w:p>
    <w:p w14:paraId="1FC1032B"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因安全方面原因，所有的水、电和压缩空气到主开关（一级电箱）的连接由展馆方来操作，其它任何单位不得进行施工。由主开关（一级电箱）到展位的电线连接由展商负责。走线必须安全以避免发生事故。</w:t>
      </w:r>
    </w:p>
    <w:p w14:paraId="4AA35EB7"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主办单位提供馆内一般照明:电力规格为：三相380V/50HZ，单相220V/50HZ</w:t>
      </w:r>
    </w:p>
    <w:p w14:paraId="78756101"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每天闭馆十分钟后停止电力供应。</w:t>
      </w:r>
    </w:p>
    <w:p w14:paraId="4A174AFD"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在布展、撤展期间，可安排临时动力供电。展商要提前向主场运营商申报。</w:t>
      </w:r>
    </w:p>
    <w:p w14:paraId="7AA4ADD7"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lastRenderedPageBreak/>
        <w:t>动力用电与照明用电必须分开申请。</w:t>
      </w:r>
    </w:p>
    <w:p w14:paraId="1AADFA75"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电气施工人员必须持有国家劳动部门核发的专业操作证书。在施工期间要严格遵守各项规章制度，不违章作业，配合主场运营商及展馆的检查。</w:t>
      </w:r>
    </w:p>
    <w:p w14:paraId="1F6E1CF8"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所使用的各种照明灯具及各种用电设施及材料应具有国家专业安全认证。所有电源线均应使用双层绝缘护套铜线，绝缘强度须符合标准。展台电器连接端子必须完全封闭，不得裸露。</w:t>
      </w:r>
    </w:p>
    <w:p w14:paraId="5E5A0DFD"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租用气源和水源的参展商需自备空气干燥过滤器及上下水循环装置。</w:t>
      </w:r>
    </w:p>
    <w:p w14:paraId="3FD79015"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根据</w:t>
      </w:r>
      <w:r w:rsidR="00937C85">
        <w:rPr>
          <w:rFonts w:ascii="宋体" w:hAnsi="宋体" w:hint="eastAsia"/>
          <w:color w:val="000000"/>
          <w:sz w:val="28"/>
          <w:szCs w:val="28"/>
        </w:rPr>
        <w:t>成都</w:t>
      </w:r>
      <w:r>
        <w:rPr>
          <w:rFonts w:ascii="宋体" w:hAnsi="宋体" w:hint="eastAsia"/>
          <w:color w:val="000000"/>
          <w:sz w:val="28"/>
          <w:szCs w:val="28"/>
        </w:rPr>
        <w:t>市政府有关规定，如有机器需循环用水，展商需自带水循环装置，严禁直排水，否则展馆有权拒绝其用水申请。</w:t>
      </w:r>
    </w:p>
    <w:p w14:paraId="4BBF420E"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3）展台拆除</w:t>
      </w:r>
    </w:p>
    <w:p w14:paraId="0355F76B"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特装主体结构必须在</w:t>
      </w:r>
      <w:r w:rsidR="007A1CBD">
        <w:rPr>
          <w:rFonts w:ascii="宋体" w:hAnsi="宋体" w:hint="eastAsia"/>
          <w:color w:val="000000"/>
          <w:sz w:val="28"/>
          <w:szCs w:val="28"/>
        </w:rPr>
        <w:t>10</w:t>
      </w:r>
      <w:r>
        <w:rPr>
          <w:rFonts w:ascii="宋体" w:hAnsi="宋体" w:hint="eastAsia"/>
          <w:color w:val="000000"/>
          <w:sz w:val="28"/>
          <w:szCs w:val="28"/>
        </w:rPr>
        <w:t>月</w:t>
      </w:r>
      <w:r w:rsidR="00937C85">
        <w:rPr>
          <w:rFonts w:ascii="宋体" w:hAnsi="宋体" w:hint="eastAsia"/>
          <w:color w:val="000000"/>
          <w:sz w:val="28"/>
          <w:szCs w:val="28"/>
        </w:rPr>
        <w:t>25</w:t>
      </w:r>
      <w:r>
        <w:rPr>
          <w:rFonts w:ascii="宋体" w:hAnsi="宋体" w:hint="eastAsia"/>
          <w:color w:val="000000"/>
          <w:sz w:val="28"/>
          <w:szCs w:val="28"/>
        </w:rPr>
        <w:t>日15:00以后才可开始拆除；展商或搭建商需在当日21:00之前完成撤展并恢复展位地面原貌。逾期，主办单位将有权自由拆除这些物品。由此产生的拆除和存储费用，以及被盗、丢失和损害风险由展商承担。</w:t>
      </w:r>
    </w:p>
    <w:p w14:paraId="14017FAB"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展台拆除后需至主场运营商现场办公室，通知相关工作人员并核查无误后方可离开展馆，否则由此而引发的不良后果将由参展商或搭建商承担。</w:t>
      </w:r>
    </w:p>
    <w:p w14:paraId="188B74A7"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展览会结束时，展位包括地面必须恢复至其原貌。展商须对其对展馆建筑及其设施造成的损坏以及泄漏的油污对地面造成的损害负责。所</w:t>
      </w:r>
      <w:r>
        <w:rPr>
          <w:rFonts w:ascii="宋体" w:hAnsi="宋体" w:hint="eastAsia"/>
          <w:color w:val="000000"/>
          <w:sz w:val="28"/>
          <w:szCs w:val="28"/>
        </w:rPr>
        <w:lastRenderedPageBreak/>
        <w:t>涉及的相关费用将从展台押金中扣除，如保证金不足以支付赔偿额，主场运营商将向参展商追缴不足部分。</w:t>
      </w:r>
    </w:p>
    <w:p w14:paraId="3906E09E"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4）消防</w:t>
      </w:r>
    </w:p>
    <w:p w14:paraId="57E3DED8"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不得使用任何易燃易爆的装修材料及加工材料（参展油品类只能携带少量油样或外包装展示）。</w:t>
      </w:r>
    </w:p>
    <w:p w14:paraId="5BE8EF51"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特装展位</w:t>
      </w:r>
      <w:r w:rsidR="00730D8E">
        <w:rPr>
          <w:rFonts w:ascii="宋体" w:hAnsi="宋体" w:hint="eastAsia"/>
          <w:color w:val="000000"/>
          <w:sz w:val="28"/>
          <w:szCs w:val="28"/>
        </w:rPr>
        <w:t>及标准展位均</w:t>
      </w:r>
      <w:r>
        <w:rPr>
          <w:rFonts w:ascii="宋体" w:hAnsi="宋体" w:hint="eastAsia"/>
          <w:color w:val="000000"/>
          <w:sz w:val="28"/>
          <w:szCs w:val="28"/>
        </w:rPr>
        <w:t>需按要求配备灭火器。</w:t>
      </w:r>
    </w:p>
    <w:p w14:paraId="1231D104"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防火通道及设施在任何时候都要保持通畅。</w:t>
      </w:r>
    </w:p>
    <w:p w14:paraId="1C2C5116"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展馆内严禁吸烟，包括公共通道、展位内、卫生间。</w:t>
      </w:r>
    </w:p>
    <w:p w14:paraId="6B2F692B"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所有展商及其承包商、工作人员、代理、服务人员等必须遵守《中华人民共和国消防法》，服从</w:t>
      </w:r>
      <w:r w:rsidR="00937C85">
        <w:rPr>
          <w:rFonts w:ascii="宋体" w:hAnsi="宋体" w:hint="eastAsia"/>
          <w:color w:val="000000"/>
          <w:sz w:val="28"/>
          <w:szCs w:val="28"/>
        </w:rPr>
        <w:t>成都</w:t>
      </w:r>
      <w:r>
        <w:rPr>
          <w:rFonts w:ascii="宋体" w:hAnsi="宋体" w:hint="eastAsia"/>
          <w:color w:val="000000"/>
          <w:sz w:val="28"/>
          <w:szCs w:val="28"/>
        </w:rPr>
        <w:t>市消防局、主办单位、主场运营商及</w:t>
      </w:r>
      <w:r w:rsidR="00937C85">
        <w:rPr>
          <w:rFonts w:ascii="宋体" w:hAnsi="宋体" w:hint="eastAsia"/>
          <w:color w:val="000000"/>
          <w:sz w:val="28"/>
          <w:szCs w:val="28"/>
        </w:rPr>
        <w:t>成都世纪城新国际会展</w:t>
      </w:r>
      <w:r>
        <w:rPr>
          <w:rFonts w:ascii="宋体" w:hAnsi="宋体" w:hint="eastAsia"/>
          <w:color w:val="000000"/>
          <w:sz w:val="28"/>
          <w:szCs w:val="28"/>
        </w:rPr>
        <w:t>中心的消防安全规定。</w:t>
      </w:r>
    </w:p>
    <w:p w14:paraId="14E28EF5"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a.任何人遇到火情，无论大小，都应启动火警警报，并及时通知现场工作人员，尽力将其扑灭或控制，并撤离附近的所有物品。</w:t>
      </w:r>
    </w:p>
    <w:p w14:paraId="52931C0D"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b.展台挡板及其他专用服务区内部不能存放包装材料或宣传册。展馆内部及周边的消防通道必须保持畅通无阻。</w:t>
      </w:r>
    </w:p>
    <w:p w14:paraId="70A810C3"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c.以下情况必须取得</w:t>
      </w:r>
      <w:r w:rsidR="00FA35F6">
        <w:rPr>
          <w:rFonts w:ascii="宋体" w:hAnsi="宋体" w:hint="eastAsia"/>
          <w:color w:val="000000"/>
          <w:sz w:val="28"/>
          <w:szCs w:val="28"/>
        </w:rPr>
        <w:t>成都</w:t>
      </w:r>
      <w:r>
        <w:rPr>
          <w:rFonts w:ascii="宋体" w:hAnsi="宋体" w:hint="eastAsia"/>
          <w:color w:val="000000"/>
          <w:sz w:val="28"/>
          <w:szCs w:val="28"/>
        </w:rPr>
        <w:t>市消防局的书面批准：</w:t>
      </w:r>
    </w:p>
    <w:p w14:paraId="7A97F435"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 xml:space="preserve">    a)展览中演示、操作生热或明火器具、焊接设备或其他生烟材料。</w:t>
      </w:r>
    </w:p>
    <w:p w14:paraId="3280A0B2"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 xml:space="preserve">    b)演示、操作任何可能被认定危险的电力、机械或化学器具。如果有任何疑问，或器具可能被认定危险，请向相关部门报批。</w:t>
      </w:r>
    </w:p>
    <w:p w14:paraId="0BA1A7DB"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 xml:space="preserve">    c)严禁使用有毒或危险材料，包括：易燃液体、压缩气体或危险化学品；展位内严禁悬挂小型气球、大型广告气球等。    </w:t>
      </w:r>
    </w:p>
    <w:p w14:paraId="53B13235"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lastRenderedPageBreak/>
        <w:t>5）当地条例</w:t>
      </w:r>
    </w:p>
    <w:p w14:paraId="4FDFF731"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展商及搭建商必须遵守当地安全和防火条令，以及当地的行政法规、制度。</w:t>
      </w:r>
      <w:r>
        <w:rPr>
          <w:rFonts w:ascii="宋体" w:hAnsi="宋体"/>
          <w:color w:val="000000"/>
          <w:sz w:val="28"/>
          <w:szCs w:val="28"/>
        </w:rPr>
        <w:tab/>
      </w:r>
    </w:p>
    <w:p w14:paraId="5E1AE7C5" w14:textId="77777777" w:rsidR="00000000" w:rsidRDefault="00000000">
      <w:pPr>
        <w:tabs>
          <w:tab w:val="left" w:pos="1272"/>
        </w:tabs>
        <w:ind w:firstLineChars="200" w:firstLine="560"/>
        <w:rPr>
          <w:rFonts w:ascii="宋体" w:hAnsi="宋体"/>
          <w:color w:val="000000"/>
          <w:sz w:val="28"/>
          <w:szCs w:val="28"/>
        </w:rPr>
      </w:pPr>
      <w:r>
        <w:rPr>
          <w:rFonts w:ascii="宋体" w:hAnsi="宋体" w:hint="eastAsia"/>
          <w:color w:val="000000"/>
          <w:sz w:val="28"/>
          <w:szCs w:val="28"/>
        </w:rPr>
        <w:t>主办方已被委托在展览场所内执行各项规则，并且有权在个别人不遵守的情况下采取必要的行动。</w:t>
      </w:r>
    </w:p>
    <w:p w14:paraId="493A49A8"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6）展商加班申请：展商在布展期、撤展期如需加班，需在当天下午15:30前到主场运营商现场办公室提交申请，交纳相关费用。</w:t>
      </w:r>
    </w:p>
    <w:p w14:paraId="5C288ABF"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7）展场保安：主办单位为展场提供必要的安全保卫服务。</w:t>
      </w:r>
    </w:p>
    <w:p w14:paraId="1A5F9DA0"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8）摄影及录像：只有主办单位邀请的记者方可携带摄影器材进场，参展商只能在展览会期间对本公司的展位进行摄录。主办方不允许擅自对其它展位进行摄录。</w:t>
      </w:r>
    </w:p>
    <w:p w14:paraId="612ECD9A"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9）派发宣传品：参展商只可在本公司的展位派发宣传品、纪念品等，不得在展场内公众区域及展场周边地区派发宣传品，否则保安人员将有权没收其派发的物品。</w:t>
      </w:r>
    </w:p>
    <w:p w14:paraId="5B927BEA"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10）参展保险：参展商应根据需要为其参展展品、展位装置自行投保，并妥善保管好展品和个人物品。主办单位对展品或个人物品的丢失、损坏等情况不承担法律责任。</w:t>
      </w:r>
    </w:p>
    <w:p w14:paraId="1DA89A39"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11）遵守</w:t>
      </w:r>
      <w:r w:rsidR="00D73E63">
        <w:rPr>
          <w:rFonts w:ascii="宋体" w:hAnsi="宋体" w:hint="eastAsia"/>
          <w:color w:val="000000"/>
          <w:sz w:val="28"/>
          <w:szCs w:val="28"/>
        </w:rPr>
        <w:t>成都</w:t>
      </w:r>
      <w:r>
        <w:rPr>
          <w:rFonts w:ascii="宋体" w:hAnsi="宋体" w:hint="eastAsia"/>
          <w:color w:val="000000"/>
          <w:sz w:val="28"/>
          <w:szCs w:val="28"/>
        </w:rPr>
        <w:t>市公共场所吸烟管理规定，勿在展场内吸烟。</w:t>
      </w:r>
      <w:r>
        <w:rPr>
          <w:rFonts w:ascii="宋体" w:hAnsi="宋体"/>
          <w:color w:val="000000"/>
          <w:sz w:val="28"/>
          <w:szCs w:val="28"/>
        </w:rPr>
        <w:tab/>
      </w:r>
    </w:p>
    <w:p w14:paraId="68314ADB" w14:textId="77777777" w:rsidR="00000000" w:rsidRDefault="00000000">
      <w:pPr>
        <w:tabs>
          <w:tab w:val="left" w:pos="1272"/>
        </w:tabs>
        <w:rPr>
          <w:rFonts w:ascii="宋体" w:hAnsi="宋体"/>
          <w:color w:val="000000"/>
          <w:sz w:val="28"/>
          <w:szCs w:val="28"/>
        </w:rPr>
      </w:pPr>
      <w:r>
        <w:rPr>
          <w:rFonts w:ascii="宋体" w:hAnsi="宋体" w:hint="eastAsia"/>
          <w:color w:val="000000"/>
          <w:sz w:val="28"/>
          <w:szCs w:val="28"/>
        </w:rPr>
        <w:t>12）禁止流动舞台车进入展馆及室外管辖区域，违者管理部门将予以清除。</w:t>
      </w:r>
    </w:p>
    <w:p w14:paraId="46119EB5" w14:textId="77777777" w:rsidR="007821B6" w:rsidRDefault="007821B6" w:rsidP="007821B6">
      <w:pPr>
        <w:pStyle w:val="a0"/>
      </w:pPr>
    </w:p>
    <w:p w14:paraId="2D0255DB" w14:textId="77777777" w:rsidR="007821B6" w:rsidRPr="007821B6" w:rsidRDefault="007821B6" w:rsidP="007821B6">
      <w:pPr>
        <w:pStyle w:val="a0"/>
        <w:rPr>
          <w:rFonts w:hint="eastAsia"/>
        </w:rPr>
      </w:pPr>
    </w:p>
    <w:p w14:paraId="4DA46CB4" w14:textId="77777777" w:rsidR="00000000" w:rsidRDefault="00000000">
      <w:pPr>
        <w:tabs>
          <w:tab w:val="left" w:pos="1272"/>
        </w:tabs>
        <w:rPr>
          <w:rFonts w:ascii="宋体" w:hAnsi="宋体"/>
          <w:b/>
          <w:color w:val="000000"/>
          <w:sz w:val="28"/>
          <w:szCs w:val="28"/>
        </w:rPr>
      </w:pPr>
      <w:r>
        <w:rPr>
          <w:rFonts w:ascii="宋体" w:hAnsi="宋体" w:hint="eastAsia"/>
          <w:b/>
          <w:color w:val="000000"/>
          <w:sz w:val="28"/>
          <w:szCs w:val="28"/>
        </w:rPr>
        <w:lastRenderedPageBreak/>
        <w:t>8、展会指定酒店接待及旅游代理</w:t>
      </w:r>
    </w:p>
    <w:p w14:paraId="37EB0D6F" w14:textId="77777777" w:rsidR="00000000" w:rsidRDefault="00000000">
      <w:pPr>
        <w:ind w:firstLineChars="202" w:firstLine="566"/>
        <w:rPr>
          <w:rFonts w:ascii="宋体" w:hAnsi="宋体" w:hint="eastAsia"/>
          <w:color w:val="000000"/>
          <w:sz w:val="28"/>
          <w:szCs w:val="28"/>
        </w:rPr>
      </w:pPr>
      <w:r>
        <w:rPr>
          <w:rFonts w:ascii="宋体" w:hAnsi="宋体" w:hint="eastAsia"/>
          <w:color w:val="000000"/>
          <w:sz w:val="28"/>
          <w:szCs w:val="28"/>
        </w:rPr>
        <w:t>展会组委会指定沈阳中意会议展览有限公司负责本届展会的酒店及旅游接待，在202</w:t>
      </w:r>
      <w:r w:rsidR="00D73E63">
        <w:rPr>
          <w:rFonts w:ascii="宋体" w:hAnsi="宋体" w:hint="eastAsia"/>
          <w:color w:val="000000"/>
          <w:sz w:val="28"/>
          <w:szCs w:val="28"/>
        </w:rPr>
        <w:t>5</w:t>
      </w:r>
      <w:r>
        <w:rPr>
          <w:rFonts w:ascii="宋体" w:hAnsi="宋体" w:hint="eastAsia"/>
          <w:color w:val="000000"/>
          <w:sz w:val="28"/>
          <w:szCs w:val="28"/>
        </w:rPr>
        <w:t>年</w:t>
      </w:r>
      <w:r w:rsidR="007A1CBD">
        <w:rPr>
          <w:rFonts w:ascii="宋体" w:hAnsi="宋体" w:hint="eastAsia"/>
          <w:color w:val="000000"/>
          <w:sz w:val="28"/>
          <w:szCs w:val="28"/>
        </w:rPr>
        <w:t>10</w:t>
      </w:r>
      <w:r>
        <w:rPr>
          <w:rFonts w:ascii="宋体" w:hAnsi="宋体" w:hint="eastAsia"/>
          <w:color w:val="000000"/>
          <w:sz w:val="28"/>
          <w:szCs w:val="28"/>
        </w:rPr>
        <w:t>月</w:t>
      </w:r>
      <w:r w:rsidR="00D73E63">
        <w:rPr>
          <w:rFonts w:ascii="宋体" w:hAnsi="宋体" w:hint="eastAsia"/>
          <w:color w:val="000000"/>
          <w:sz w:val="28"/>
          <w:szCs w:val="28"/>
        </w:rPr>
        <w:t>23</w:t>
      </w:r>
      <w:r>
        <w:rPr>
          <w:rFonts w:ascii="宋体" w:hAnsi="宋体" w:hint="eastAsia"/>
          <w:color w:val="000000"/>
          <w:sz w:val="28"/>
          <w:szCs w:val="28"/>
        </w:rPr>
        <w:t>日—</w:t>
      </w:r>
      <w:r w:rsidR="00D73E63">
        <w:rPr>
          <w:rFonts w:ascii="宋体" w:hAnsi="宋体" w:hint="eastAsia"/>
          <w:color w:val="000000"/>
          <w:sz w:val="28"/>
          <w:szCs w:val="28"/>
        </w:rPr>
        <w:t>25</w:t>
      </w:r>
      <w:r>
        <w:rPr>
          <w:rFonts w:ascii="宋体" w:hAnsi="宋体" w:hint="eastAsia"/>
          <w:color w:val="000000"/>
          <w:sz w:val="28"/>
          <w:szCs w:val="28"/>
        </w:rPr>
        <w:t>日的展会期间将为各界代表提供酒店接待的全面服务，详情请咨询沈阳中意会议展览有限公司。</w:t>
      </w:r>
    </w:p>
    <w:p w14:paraId="4F6F1F35" w14:textId="77777777" w:rsidR="00000000"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联系方式：</w:t>
      </w:r>
    </w:p>
    <w:p w14:paraId="750D23D2" w14:textId="77777777" w:rsidR="00000000"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联系电话：024-31771600 传真：024-23520200  咨询QQ：821839709</w:t>
      </w:r>
    </w:p>
    <w:p w14:paraId="14241AE4" w14:textId="77777777" w:rsidR="00000000"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 xml:space="preserve">联 系 人：甄秋燕 (15041229666)       </w:t>
      </w:r>
    </w:p>
    <w:p w14:paraId="48284A02" w14:textId="77777777" w:rsidR="00000000"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负 责 人：李志强(13066606604)       邮箱：821839709 @qq.com  </w:t>
      </w:r>
    </w:p>
    <w:p w14:paraId="4CAC1CDF" w14:textId="77777777" w:rsidR="008B56EC" w:rsidRDefault="00000000">
      <w:pPr>
        <w:adjustRightInd w:val="0"/>
        <w:snapToGrid w:val="0"/>
        <w:spacing w:line="360" w:lineRule="auto"/>
        <w:rPr>
          <w:rFonts w:ascii="宋体" w:hAnsi="宋体" w:hint="eastAsia"/>
          <w:color w:val="000000"/>
          <w:sz w:val="28"/>
          <w:szCs w:val="28"/>
        </w:rPr>
      </w:pPr>
      <w:r>
        <w:rPr>
          <w:rFonts w:ascii="宋体" w:hAnsi="宋体" w:hint="eastAsia"/>
          <w:color w:val="000000"/>
          <w:sz w:val="28"/>
          <w:szCs w:val="28"/>
        </w:rPr>
        <w:t xml:space="preserve">公司地址：沈阳市浑南新区新隆街1-26号金廊万科中心二层          </w:t>
      </w:r>
    </w:p>
    <w:sectPr w:rsidR="008B56EC">
      <w:headerReference w:type="default" r:id="rId19"/>
      <w:footerReference w:type="default" r:id="rId20"/>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D8DA" w14:textId="77777777" w:rsidR="00594462" w:rsidRDefault="00594462">
      <w:r>
        <w:separator/>
      </w:r>
    </w:p>
  </w:endnote>
  <w:endnote w:type="continuationSeparator" w:id="0">
    <w:p w14:paraId="219BAA22" w14:textId="77777777" w:rsidR="00594462" w:rsidRDefault="0059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Futura Md BT">
    <w:altName w:val="Lucida Sans Unicode"/>
    <w:charset w:val="00"/>
    <w:family w:val="swiss"/>
    <w:pitch w:val="default"/>
    <w:sig w:usb0="00000087" w:usb1="00000000" w:usb2="00000000" w:usb3="00000000" w:csb0="0000001B"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340C" w14:textId="77777777" w:rsidR="00000000" w:rsidRDefault="00000000">
    <w:pPr>
      <w:pStyle w:val="a6"/>
      <w:jc w:val="center"/>
    </w:pPr>
    <w:r>
      <w:fldChar w:fldCharType="begin"/>
    </w:r>
    <w:r>
      <w:instrText>PAGE   \* MERGEFORMAT</w:instrText>
    </w:r>
    <w:r>
      <w:fldChar w:fldCharType="separate"/>
    </w:r>
    <w:r>
      <w:rPr>
        <w:lang w:val="zh-CN" w:eastAsia="zh-CN"/>
      </w:rPr>
      <w:t>27</w:t>
    </w:r>
    <w:r>
      <w:fldChar w:fldCharType="end"/>
    </w:r>
  </w:p>
  <w:p w14:paraId="16449D4F"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445C" w14:textId="77777777" w:rsidR="00594462" w:rsidRDefault="00594462">
      <w:r>
        <w:separator/>
      </w:r>
    </w:p>
  </w:footnote>
  <w:footnote w:type="continuationSeparator" w:id="0">
    <w:p w14:paraId="4F3D7F3B" w14:textId="77777777" w:rsidR="00594462" w:rsidRDefault="0059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414A" w14:textId="654F46FC" w:rsidR="00000000" w:rsidRDefault="009B6B29">
    <w:pPr>
      <w:pStyle w:val="a8"/>
      <w:jc w:val="both"/>
    </w:pPr>
    <w:r>
      <w:rPr>
        <w:rFonts w:ascii="Futura Md BT" w:hAnsi="Futura Md BT" w:hint="eastAsia"/>
        <w:b/>
        <w:bCs/>
        <w:noProof/>
        <w:sz w:val="36"/>
      </w:rPr>
      <w:drawing>
        <wp:inline distT="0" distB="0" distL="0" distR="0" wp14:anchorId="6688AA4D" wp14:editId="6F2B259F">
          <wp:extent cx="3131185" cy="594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185" cy="594995"/>
                  </a:xfrm>
                  <a:prstGeom prst="rect">
                    <a:avLst/>
                  </a:prstGeom>
                  <a:noFill/>
                  <a:ln>
                    <a:noFill/>
                  </a:ln>
                </pic:spPr>
              </pic:pic>
            </a:graphicData>
          </a:graphic>
        </wp:inline>
      </w:drawing>
    </w:r>
    <w:r w:rsidR="00000000">
      <w:rPr>
        <w:rFonts w:ascii="黑体" w:eastAsia="黑体" w:hAnsi="黑体" w:hint="eastAsia"/>
        <w:bCs/>
        <w:kern w:val="0"/>
        <w:sz w:val="36"/>
        <w:szCs w:val="32"/>
      </w:rPr>
      <w:t xml:space="preserve">   </w:t>
    </w:r>
    <w:r w:rsidR="00000000">
      <w:rPr>
        <w:rFonts w:ascii="黑体" w:eastAsia="黑体" w:hAnsi="黑体"/>
        <w:bCs/>
        <w:kern w:val="0"/>
        <w:sz w:val="36"/>
        <w:szCs w:val="32"/>
      </w:rPr>
      <w:t xml:space="preserve">    </w:t>
    </w:r>
    <w:r w:rsidR="00000000">
      <w:rPr>
        <w:rFonts w:ascii="黑体" w:eastAsia="黑体" w:hAnsi="黑体" w:hint="eastAsia"/>
        <w:bCs/>
        <w:kern w:val="0"/>
        <w:sz w:val="36"/>
        <w:szCs w:val="32"/>
      </w:rPr>
      <w:t xml:space="preserve">   参展商手册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807404"/>
    <w:multiLevelType w:val="singleLevel"/>
    <w:tmpl w:val="9D807404"/>
    <w:lvl w:ilvl="0">
      <w:start w:val="1"/>
      <w:numFmt w:val="decimal"/>
      <w:suff w:val="nothing"/>
      <w:lvlText w:val="%1、"/>
      <w:lvlJc w:val="left"/>
    </w:lvl>
  </w:abstractNum>
  <w:abstractNum w:abstractNumId="1" w15:restartNumberingAfterBreak="0">
    <w:nsid w:val="AF6DBE6D"/>
    <w:multiLevelType w:val="singleLevel"/>
    <w:tmpl w:val="AF6DBE6D"/>
    <w:lvl w:ilvl="0">
      <w:start w:val="9"/>
      <w:numFmt w:val="decimal"/>
      <w:suff w:val="nothing"/>
      <w:lvlText w:val="%1、"/>
      <w:lvlJc w:val="left"/>
    </w:lvl>
  </w:abstractNum>
  <w:abstractNum w:abstractNumId="2" w15:restartNumberingAfterBreak="0">
    <w:nsid w:val="E4A63636"/>
    <w:multiLevelType w:val="singleLevel"/>
    <w:tmpl w:val="E4A63636"/>
    <w:lvl w:ilvl="0">
      <w:start w:val="1"/>
      <w:numFmt w:val="decimal"/>
      <w:suff w:val="nothing"/>
      <w:lvlText w:val="%1、"/>
      <w:lvlJc w:val="left"/>
    </w:lvl>
  </w:abstractNum>
  <w:abstractNum w:abstractNumId="3" w15:restartNumberingAfterBreak="0">
    <w:nsid w:val="3B76637D"/>
    <w:multiLevelType w:val="multilevel"/>
    <w:tmpl w:val="3B7663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7F0A58"/>
    <w:multiLevelType w:val="multilevel"/>
    <w:tmpl w:val="407F0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D108A2"/>
    <w:multiLevelType w:val="multilevel"/>
    <w:tmpl w:val="4AD108A2"/>
    <w:lvl w:ilvl="0">
      <w:start w:val="1"/>
      <w:numFmt w:val="decimal"/>
      <w:suff w:val="space"/>
      <w:lvlText w:val="%1、"/>
      <w:lvlJc w:val="left"/>
      <w:pPr>
        <w:ind w:left="0" w:firstLine="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8B2C8B"/>
    <w:multiLevelType w:val="singleLevel"/>
    <w:tmpl w:val="568B2C8B"/>
    <w:lvl w:ilvl="0">
      <w:start w:val="1"/>
      <w:numFmt w:val="decimal"/>
      <w:suff w:val="nothing"/>
      <w:lvlText w:val="%1."/>
      <w:lvlJc w:val="left"/>
    </w:lvl>
  </w:abstractNum>
  <w:abstractNum w:abstractNumId="7" w15:restartNumberingAfterBreak="0">
    <w:nsid w:val="5C83AD12"/>
    <w:multiLevelType w:val="singleLevel"/>
    <w:tmpl w:val="5C83AD12"/>
    <w:lvl w:ilvl="0">
      <w:start w:val="3"/>
      <w:numFmt w:val="decimal"/>
      <w:suff w:val="nothing"/>
      <w:lvlText w:val="%1、"/>
      <w:lvlJc w:val="left"/>
    </w:lvl>
  </w:abstractNum>
  <w:abstractNum w:abstractNumId="8" w15:restartNumberingAfterBreak="0">
    <w:nsid w:val="5E884A95"/>
    <w:multiLevelType w:val="multilevel"/>
    <w:tmpl w:val="5E884A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1504A1E"/>
    <w:multiLevelType w:val="hybridMultilevel"/>
    <w:tmpl w:val="3ED84B46"/>
    <w:lvl w:ilvl="0" w:tplc="DE446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0377255">
    <w:abstractNumId w:val="1"/>
  </w:num>
  <w:num w:numId="2" w16cid:durableId="1773817101">
    <w:abstractNumId w:val="7"/>
  </w:num>
  <w:num w:numId="3" w16cid:durableId="641354229">
    <w:abstractNumId w:val="0"/>
  </w:num>
  <w:num w:numId="4" w16cid:durableId="115108143">
    <w:abstractNumId w:val="2"/>
  </w:num>
  <w:num w:numId="5" w16cid:durableId="2111704599">
    <w:abstractNumId w:val="5"/>
  </w:num>
  <w:num w:numId="6" w16cid:durableId="1116369764">
    <w:abstractNumId w:val="4"/>
  </w:num>
  <w:num w:numId="7" w16cid:durableId="569317000">
    <w:abstractNumId w:val="8"/>
  </w:num>
  <w:num w:numId="8" w16cid:durableId="194075355">
    <w:abstractNumId w:val="3"/>
  </w:num>
  <w:num w:numId="9" w16cid:durableId="1062211685">
    <w:abstractNumId w:val="6"/>
  </w:num>
  <w:num w:numId="10" w16cid:durableId="711684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3MmViMzY3YTlhZTc5MjhmZTJhZWZkMzk2MjEzNzAifQ=="/>
    <w:docVar w:name="KSO_WPS_MARK_KEY" w:val="edd5d3fa-7633-4484-b38c-0b3924afebae"/>
  </w:docVars>
  <w:rsids>
    <w:rsidRoot w:val="003C6884"/>
    <w:rsid w:val="00000A86"/>
    <w:rsid w:val="00001B8F"/>
    <w:rsid w:val="00001BC9"/>
    <w:rsid w:val="00003342"/>
    <w:rsid w:val="0000371B"/>
    <w:rsid w:val="000039E9"/>
    <w:rsid w:val="00005746"/>
    <w:rsid w:val="0000597E"/>
    <w:rsid w:val="00006E17"/>
    <w:rsid w:val="0001132F"/>
    <w:rsid w:val="00013AB3"/>
    <w:rsid w:val="00015650"/>
    <w:rsid w:val="0001579C"/>
    <w:rsid w:val="00015DCC"/>
    <w:rsid w:val="00016843"/>
    <w:rsid w:val="000200E0"/>
    <w:rsid w:val="00021541"/>
    <w:rsid w:val="00021628"/>
    <w:rsid w:val="00021774"/>
    <w:rsid w:val="00021FEC"/>
    <w:rsid w:val="00022455"/>
    <w:rsid w:val="000227C0"/>
    <w:rsid w:val="00022C8D"/>
    <w:rsid w:val="00024248"/>
    <w:rsid w:val="000255E4"/>
    <w:rsid w:val="000259E6"/>
    <w:rsid w:val="00026A33"/>
    <w:rsid w:val="00026BC2"/>
    <w:rsid w:val="00027A3E"/>
    <w:rsid w:val="00027CDC"/>
    <w:rsid w:val="00030C4C"/>
    <w:rsid w:val="00030E1E"/>
    <w:rsid w:val="00034F5E"/>
    <w:rsid w:val="00035660"/>
    <w:rsid w:val="000368AE"/>
    <w:rsid w:val="00036D66"/>
    <w:rsid w:val="00037D11"/>
    <w:rsid w:val="000409E6"/>
    <w:rsid w:val="00041722"/>
    <w:rsid w:val="00041FAA"/>
    <w:rsid w:val="000425CF"/>
    <w:rsid w:val="000429DF"/>
    <w:rsid w:val="00042EA2"/>
    <w:rsid w:val="00043908"/>
    <w:rsid w:val="00043CA0"/>
    <w:rsid w:val="000447A2"/>
    <w:rsid w:val="00045E73"/>
    <w:rsid w:val="00046095"/>
    <w:rsid w:val="00046C43"/>
    <w:rsid w:val="000473AF"/>
    <w:rsid w:val="00047580"/>
    <w:rsid w:val="00047980"/>
    <w:rsid w:val="000502A6"/>
    <w:rsid w:val="00051204"/>
    <w:rsid w:val="000528C0"/>
    <w:rsid w:val="00052DE7"/>
    <w:rsid w:val="0005326A"/>
    <w:rsid w:val="00053777"/>
    <w:rsid w:val="00053C67"/>
    <w:rsid w:val="00055177"/>
    <w:rsid w:val="00055BED"/>
    <w:rsid w:val="00055CEE"/>
    <w:rsid w:val="00055E99"/>
    <w:rsid w:val="00056E7B"/>
    <w:rsid w:val="0005736E"/>
    <w:rsid w:val="00060390"/>
    <w:rsid w:val="00060BCC"/>
    <w:rsid w:val="00061AAD"/>
    <w:rsid w:val="00062DD5"/>
    <w:rsid w:val="00063BEA"/>
    <w:rsid w:val="000665CC"/>
    <w:rsid w:val="000679B2"/>
    <w:rsid w:val="00071053"/>
    <w:rsid w:val="0007107D"/>
    <w:rsid w:val="00072055"/>
    <w:rsid w:val="000725A5"/>
    <w:rsid w:val="0007272B"/>
    <w:rsid w:val="0007274D"/>
    <w:rsid w:val="0007537C"/>
    <w:rsid w:val="000753BE"/>
    <w:rsid w:val="00075DB1"/>
    <w:rsid w:val="00076440"/>
    <w:rsid w:val="0007658A"/>
    <w:rsid w:val="0007695D"/>
    <w:rsid w:val="00077AF9"/>
    <w:rsid w:val="00082138"/>
    <w:rsid w:val="00082ECF"/>
    <w:rsid w:val="0008319F"/>
    <w:rsid w:val="00083808"/>
    <w:rsid w:val="00084035"/>
    <w:rsid w:val="000845E3"/>
    <w:rsid w:val="00085D16"/>
    <w:rsid w:val="00085F49"/>
    <w:rsid w:val="000876A4"/>
    <w:rsid w:val="00090207"/>
    <w:rsid w:val="00090263"/>
    <w:rsid w:val="00090EAE"/>
    <w:rsid w:val="000923EB"/>
    <w:rsid w:val="000929AB"/>
    <w:rsid w:val="0009376A"/>
    <w:rsid w:val="00094566"/>
    <w:rsid w:val="00094A4B"/>
    <w:rsid w:val="000952ED"/>
    <w:rsid w:val="00095598"/>
    <w:rsid w:val="000955A2"/>
    <w:rsid w:val="00096903"/>
    <w:rsid w:val="00096ECF"/>
    <w:rsid w:val="00097DE5"/>
    <w:rsid w:val="000A0F46"/>
    <w:rsid w:val="000A28D2"/>
    <w:rsid w:val="000A3406"/>
    <w:rsid w:val="000A348F"/>
    <w:rsid w:val="000A3695"/>
    <w:rsid w:val="000A4E6F"/>
    <w:rsid w:val="000A50F3"/>
    <w:rsid w:val="000A53A3"/>
    <w:rsid w:val="000A5BAE"/>
    <w:rsid w:val="000A5C6D"/>
    <w:rsid w:val="000A5CF1"/>
    <w:rsid w:val="000A5DF0"/>
    <w:rsid w:val="000A61FC"/>
    <w:rsid w:val="000A6C8A"/>
    <w:rsid w:val="000A6EEA"/>
    <w:rsid w:val="000A7E80"/>
    <w:rsid w:val="000B0102"/>
    <w:rsid w:val="000B19C9"/>
    <w:rsid w:val="000B1EA6"/>
    <w:rsid w:val="000B3478"/>
    <w:rsid w:val="000B5256"/>
    <w:rsid w:val="000B53C3"/>
    <w:rsid w:val="000B6E08"/>
    <w:rsid w:val="000B7070"/>
    <w:rsid w:val="000B7B60"/>
    <w:rsid w:val="000C0028"/>
    <w:rsid w:val="000C06AF"/>
    <w:rsid w:val="000C2FDF"/>
    <w:rsid w:val="000C3356"/>
    <w:rsid w:val="000C3EE3"/>
    <w:rsid w:val="000C4202"/>
    <w:rsid w:val="000C540D"/>
    <w:rsid w:val="000C5F17"/>
    <w:rsid w:val="000C60B5"/>
    <w:rsid w:val="000C6E4D"/>
    <w:rsid w:val="000C7444"/>
    <w:rsid w:val="000C7538"/>
    <w:rsid w:val="000C7577"/>
    <w:rsid w:val="000C78D7"/>
    <w:rsid w:val="000D0182"/>
    <w:rsid w:val="000D056B"/>
    <w:rsid w:val="000D14B3"/>
    <w:rsid w:val="000D17F3"/>
    <w:rsid w:val="000D2673"/>
    <w:rsid w:val="000D2A0F"/>
    <w:rsid w:val="000D2B26"/>
    <w:rsid w:val="000D2E61"/>
    <w:rsid w:val="000D3848"/>
    <w:rsid w:val="000D3F2B"/>
    <w:rsid w:val="000D4B53"/>
    <w:rsid w:val="000D6C38"/>
    <w:rsid w:val="000D6CDC"/>
    <w:rsid w:val="000D73B0"/>
    <w:rsid w:val="000D79E0"/>
    <w:rsid w:val="000D7B1B"/>
    <w:rsid w:val="000D7EAD"/>
    <w:rsid w:val="000E0C7A"/>
    <w:rsid w:val="000E0ECE"/>
    <w:rsid w:val="000E2199"/>
    <w:rsid w:val="000E25CA"/>
    <w:rsid w:val="000E26B1"/>
    <w:rsid w:val="000E319D"/>
    <w:rsid w:val="000E38C4"/>
    <w:rsid w:val="000E3C2F"/>
    <w:rsid w:val="000E450E"/>
    <w:rsid w:val="000E4BB8"/>
    <w:rsid w:val="000E56C5"/>
    <w:rsid w:val="000E699A"/>
    <w:rsid w:val="000E7655"/>
    <w:rsid w:val="000E7DF1"/>
    <w:rsid w:val="000F09FC"/>
    <w:rsid w:val="000F102E"/>
    <w:rsid w:val="000F212F"/>
    <w:rsid w:val="000F3664"/>
    <w:rsid w:val="000F3C90"/>
    <w:rsid w:val="000F3F94"/>
    <w:rsid w:val="000F4521"/>
    <w:rsid w:val="000F4C09"/>
    <w:rsid w:val="000F4CAA"/>
    <w:rsid w:val="000F5586"/>
    <w:rsid w:val="000F5988"/>
    <w:rsid w:val="000F5B2D"/>
    <w:rsid w:val="000F6A9E"/>
    <w:rsid w:val="000F741B"/>
    <w:rsid w:val="00100138"/>
    <w:rsid w:val="0010018E"/>
    <w:rsid w:val="00100386"/>
    <w:rsid w:val="001021B3"/>
    <w:rsid w:val="00103365"/>
    <w:rsid w:val="00104537"/>
    <w:rsid w:val="001048BD"/>
    <w:rsid w:val="00104A11"/>
    <w:rsid w:val="001052DD"/>
    <w:rsid w:val="00105DEF"/>
    <w:rsid w:val="00107850"/>
    <w:rsid w:val="00107C4B"/>
    <w:rsid w:val="0011132C"/>
    <w:rsid w:val="0011154C"/>
    <w:rsid w:val="00115376"/>
    <w:rsid w:val="0011699D"/>
    <w:rsid w:val="00116ECC"/>
    <w:rsid w:val="001176C0"/>
    <w:rsid w:val="00120305"/>
    <w:rsid w:val="001219FB"/>
    <w:rsid w:val="00121D67"/>
    <w:rsid w:val="00122994"/>
    <w:rsid w:val="00123E77"/>
    <w:rsid w:val="00123FC8"/>
    <w:rsid w:val="00126671"/>
    <w:rsid w:val="00126DF5"/>
    <w:rsid w:val="00127BDE"/>
    <w:rsid w:val="00127F4C"/>
    <w:rsid w:val="001300CC"/>
    <w:rsid w:val="001306FD"/>
    <w:rsid w:val="0013148E"/>
    <w:rsid w:val="0013173F"/>
    <w:rsid w:val="001325C3"/>
    <w:rsid w:val="0013402A"/>
    <w:rsid w:val="00134D0A"/>
    <w:rsid w:val="00135123"/>
    <w:rsid w:val="0013519D"/>
    <w:rsid w:val="001353E3"/>
    <w:rsid w:val="00135588"/>
    <w:rsid w:val="0013558F"/>
    <w:rsid w:val="0013569E"/>
    <w:rsid w:val="001357AD"/>
    <w:rsid w:val="001361DB"/>
    <w:rsid w:val="00136248"/>
    <w:rsid w:val="0013644F"/>
    <w:rsid w:val="00136BC8"/>
    <w:rsid w:val="00136EB0"/>
    <w:rsid w:val="00136ED4"/>
    <w:rsid w:val="00140335"/>
    <w:rsid w:val="00140BEC"/>
    <w:rsid w:val="00140CCA"/>
    <w:rsid w:val="00140DBA"/>
    <w:rsid w:val="00142268"/>
    <w:rsid w:val="00142D69"/>
    <w:rsid w:val="001439F2"/>
    <w:rsid w:val="00144B3F"/>
    <w:rsid w:val="00145409"/>
    <w:rsid w:val="00145925"/>
    <w:rsid w:val="00145D1F"/>
    <w:rsid w:val="00145E2F"/>
    <w:rsid w:val="001464D9"/>
    <w:rsid w:val="00146C66"/>
    <w:rsid w:val="00146D8D"/>
    <w:rsid w:val="00147A07"/>
    <w:rsid w:val="001518C7"/>
    <w:rsid w:val="0015240D"/>
    <w:rsid w:val="00152D32"/>
    <w:rsid w:val="0015308E"/>
    <w:rsid w:val="0015347B"/>
    <w:rsid w:val="00153A74"/>
    <w:rsid w:val="00154286"/>
    <w:rsid w:val="001543D8"/>
    <w:rsid w:val="00155F20"/>
    <w:rsid w:val="00157042"/>
    <w:rsid w:val="00161CB8"/>
    <w:rsid w:val="00163ABD"/>
    <w:rsid w:val="001646B4"/>
    <w:rsid w:val="00164714"/>
    <w:rsid w:val="00166E80"/>
    <w:rsid w:val="00167958"/>
    <w:rsid w:val="00167F5C"/>
    <w:rsid w:val="001700FB"/>
    <w:rsid w:val="00174459"/>
    <w:rsid w:val="00175595"/>
    <w:rsid w:val="001758F9"/>
    <w:rsid w:val="001777A6"/>
    <w:rsid w:val="001806DD"/>
    <w:rsid w:val="00180798"/>
    <w:rsid w:val="00180EC0"/>
    <w:rsid w:val="00181038"/>
    <w:rsid w:val="00181A7E"/>
    <w:rsid w:val="00181E27"/>
    <w:rsid w:val="00182766"/>
    <w:rsid w:val="001830E0"/>
    <w:rsid w:val="00184123"/>
    <w:rsid w:val="001841DF"/>
    <w:rsid w:val="00184260"/>
    <w:rsid w:val="00184E66"/>
    <w:rsid w:val="00184FCA"/>
    <w:rsid w:val="0018515F"/>
    <w:rsid w:val="00187448"/>
    <w:rsid w:val="00187880"/>
    <w:rsid w:val="001917A7"/>
    <w:rsid w:val="001926FC"/>
    <w:rsid w:val="0019391F"/>
    <w:rsid w:val="00193B10"/>
    <w:rsid w:val="00194C3C"/>
    <w:rsid w:val="0019519E"/>
    <w:rsid w:val="001952CE"/>
    <w:rsid w:val="00196165"/>
    <w:rsid w:val="0019763A"/>
    <w:rsid w:val="00197ACF"/>
    <w:rsid w:val="00197E81"/>
    <w:rsid w:val="001A0F37"/>
    <w:rsid w:val="001A1AEF"/>
    <w:rsid w:val="001A1F82"/>
    <w:rsid w:val="001A3FA6"/>
    <w:rsid w:val="001A6446"/>
    <w:rsid w:val="001B041E"/>
    <w:rsid w:val="001B0D85"/>
    <w:rsid w:val="001B141E"/>
    <w:rsid w:val="001B1C77"/>
    <w:rsid w:val="001B2124"/>
    <w:rsid w:val="001B24BF"/>
    <w:rsid w:val="001B276C"/>
    <w:rsid w:val="001B37C9"/>
    <w:rsid w:val="001B3D29"/>
    <w:rsid w:val="001B4697"/>
    <w:rsid w:val="001B46A0"/>
    <w:rsid w:val="001B50EA"/>
    <w:rsid w:val="001B63A2"/>
    <w:rsid w:val="001B6545"/>
    <w:rsid w:val="001B6620"/>
    <w:rsid w:val="001B6A2E"/>
    <w:rsid w:val="001B6E76"/>
    <w:rsid w:val="001B74E5"/>
    <w:rsid w:val="001C0645"/>
    <w:rsid w:val="001C1398"/>
    <w:rsid w:val="001C2954"/>
    <w:rsid w:val="001C2C7B"/>
    <w:rsid w:val="001C30E9"/>
    <w:rsid w:val="001C5140"/>
    <w:rsid w:val="001C535C"/>
    <w:rsid w:val="001C61DA"/>
    <w:rsid w:val="001C6828"/>
    <w:rsid w:val="001C691C"/>
    <w:rsid w:val="001C69F6"/>
    <w:rsid w:val="001C76D4"/>
    <w:rsid w:val="001C7910"/>
    <w:rsid w:val="001D0173"/>
    <w:rsid w:val="001D17C2"/>
    <w:rsid w:val="001D1B22"/>
    <w:rsid w:val="001D35D5"/>
    <w:rsid w:val="001D3803"/>
    <w:rsid w:val="001D4B9B"/>
    <w:rsid w:val="001D5ACA"/>
    <w:rsid w:val="001D6208"/>
    <w:rsid w:val="001D6730"/>
    <w:rsid w:val="001D72FE"/>
    <w:rsid w:val="001D76C4"/>
    <w:rsid w:val="001D7A1B"/>
    <w:rsid w:val="001E1910"/>
    <w:rsid w:val="001E275A"/>
    <w:rsid w:val="001E32D2"/>
    <w:rsid w:val="001E3404"/>
    <w:rsid w:val="001E56E7"/>
    <w:rsid w:val="001E58AE"/>
    <w:rsid w:val="001E5A93"/>
    <w:rsid w:val="001E70CA"/>
    <w:rsid w:val="001E796E"/>
    <w:rsid w:val="001F226D"/>
    <w:rsid w:val="001F28DC"/>
    <w:rsid w:val="001F2DBF"/>
    <w:rsid w:val="001F49D6"/>
    <w:rsid w:val="001F4F1C"/>
    <w:rsid w:val="001F520C"/>
    <w:rsid w:val="001F53FD"/>
    <w:rsid w:val="001F6E5F"/>
    <w:rsid w:val="00200FB4"/>
    <w:rsid w:val="00203079"/>
    <w:rsid w:val="00203578"/>
    <w:rsid w:val="0020446D"/>
    <w:rsid w:val="00204ACD"/>
    <w:rsid w:val="00205510"/>
    <w:rsid w:val="00206AF5"/>
    <w:rsid w:val="00206E1E"/>
    <w:rsid w:val="0021067E"/>
    <w:rsid w:val="00210CCA"/>
    <w:rsid w:val="00210CF5"/>
    <w:rsid w:val="0021319E"/>
    <w:rsid w:val="00213E44"/>
    <w:rsid w:val="00213F1E"/>
    <w:rsid w:val="00213F82"/>
    <w:rsid w:val="00214D45"/>
    <w:rsid w:val="002156FC"/>
    <w:rsid w:val="00215ABA"/>
    <w:rsid w:val="00215C8D"/>
    <w:rsid w:val="00216E22"/>
    <w:rsid w:val="00216EE6"/>
    <w:rsid w:val="002170ED"/>
    <w:rsid w:val="002177A9"/>
    <w:rsid w:val="00217B50"/>
    <w:rsid w:val="00220109"/>
    <w:rsid w:val="00220422"/>
    <w:rsid w:val="00220546"/>
    <w:rsid w:val="00220BBD"/>
    <w:rsid w:val="002216CE"/>
    <w:rsid w:val="00221F18"/>
    <w:rsid w:val="002223A2"/>
    <w:rsid w:val="00222C71"/>
    <w:rsid w:val="0022420E"/>
    <w:rsid w:val="00225C63"/>
    <w:rsid w:val="00225CFB"/>
    <w:rsid w:val="00226271"/>
    <w:rsid w:val="002270D2"/>
    <w:rsid w:val="002305EC"/>
    <w:rsid w:val="002319BE"/>
    <w:rsid w:val="00231FD1"/>
    <w:rsid w:val="0023310A"/>
    <w:rsid w:val="0023312A"/>
    <w:rsid w:val="00233703"/>
    <w:rsid w:val="00233837"/>
    <w:rsid w:val="0023430D"/>
    <w:rsid w:val="002343CC"/>
    <w:rsid w:val="00234630"/>
    <w:rsid w:val="002348E4"/>
    <w:rsid w:val="00234D14"/>
    <w:rsid w:val="0023506C"/>
    <w:rsid w:val="002355BB"/>
    <w:rsid w:val="00235C9B"/>
    <w:rsid w:val="00236BCF"/>
    <w:rsid w:val="00236DA2"/>
    <w:rsid w:val="0023785D"/>
    <w:rsid w:val="00237896"/>
    <w:rsid w:val="00237A71"/>
    <w:rsid w:val="00237C66"/>
    <w:rsid w:val="00240287"/>
    <w:rsid w:val="002402BC"/>
    <w:rsid w:val="00240946"/>
    <w:rsid w:val="0024260E"/>
    <w:rsid w:val="00242CF7"/>
    <w:rsid w:val="00242D8A"/>
    <w:rsid w:val="00242F51"/>
    <w:rsid w:val="00243EF1"/>
    <w:rsid w:val="00244629"/>
    <w:rsid w:val="002446C9"/>
    <w:rsid w:val="00244DBE"/>
    <w:rsid w:val="00247776"/>
    <w:rsid w:val="00247EA7"/>
    <w:rsid w:val="00247F66"/>
    <w:rsid w:val="00247FAC"/>
    <w:rsid w:val="00250A3F"/>
    <w:rsid w:val="00251C68"/>
    <w:rsid w:val="00253007"/>
    <w:rsid w:val="00253123"/>
    <w:rsid w:val="00254C84"/>
    <w:rsid w:val="0025559D"/>
    <w:rsid w:val="002566E4"/>
    <w:rsid w:val="00256930"/>
    <w:rsid w:val="00256A81"/>
    <w:rsid w:val="0025712B"/>
    <w:rsid w:val="00260A0F"/>
    <w:rsid w:val="0026426A"/>
    <w:rsid w:val="002643B2"/>
    <w:rsid w:val="00265493"/>
    <w:rsid w:val="00265C19"/>
    <w:rsid w:val="00265EBE"/>
    <w:rsid w:val="0026734C"/>
    <w:rsid w:val="002674BC"/>
    <w:rsid w:val="00270150"/>
    <w:rsid w:val="0027167D"/>
    <w:rsid w:val="00271A79"/>
    <w:rsid w:val="002728EF"/>
    <w:rsid w:val="0027325C"/>
    <w:rsid w:val="00273978"/>
    <w:rsid w:val="0027407D"/>
    <w:rsid w:val="002742BB"/>
    <w:rsid w:val="002745DE"/>
    <w:rsid w:val="00274793"/>
    <w:rsid w:val="00274A62"/>
    <w:rsid w:val="002750A1"/>
    <w:rsid w:val="00275A16"/>
    <w:rsid w:val="002769CD"/>
    <w:rsid w:val="00276C38"/>
    <w:rsid w:val="00277A93"/>
    <w:rsid w:val="002814C8"/>
    <w:rsid w:val="0028200D"/>
    <w:rsid w:val="002820C7"/>
    <w:rsid w:val="00282302"/>
    <w:rsid w:val="00284215"/>
    <w:rsid w:val="00284503"/>
    <w:rsid w:val="00284618"/>
    <w:rsid w:val="00285E74"/>
    <w:rsid w:val="002868B8"/>
    <w:rsid w:val="00286E5D"/>
    <w:rsid w:val="0029053B"/>
    <w:rsid w:val="00291E2C"/>
    <w:rsid w:val="00294284"/>
    <w:rsid w:val="002943A3"/>
    <w:rsid w:val="00294510"/>
    <w:rsid w:val="0029470D"/>
    <w:rsid w:val="0029502E"/>
    <w:rsid w:val="00295553"/>
    <w:rsid w:val="002957E2"/>
    <w:rsid w:val="0029582F"/>
    <w:rsid w:val="00295C17"/>
    <w:rsid w:val="0029607A"/>
    <w:rsid w:val="00296A3E"/>
    <w:rsid w:val="002A0030"/>
    <w:rsid w:val="002A2B7E"/>
    <w:rsid w:val="002A355A"/>
    <w:rsid w:val="002A3D43"/>
    <w:rsid w:val="002A5DD1"/>
    <w:rsid w:val="002A6527"/>
    <w:rsid w:val="002A68B0"/>
    <w:rsid w:val="002A6D11"/>
    <w:rsid w:val="002A7DC5"/>
    <w:rsid w:val="002B0073"/>
    <w:rsid w:val="002B089D"/>
    <w:rsid w:val="002B1137"/>
    <w:rsid w:val="002B134D"/>
    <w:rsid w:val="002B22A2"/>
    <w:rsid w:val="002B2568"/>
    <w:rsid w:val="002B270D"/>
    <w:rsid w:val="002B2CC4"/>
    <w:rsid w:val="002B2D10"/>
    <w:rsid w:val="002B2E24"/>
    <w:rsid w:val="002B3AA2"/>
    <w:rsid w:val="002B40C0"/>
    <w:rsid w:val="002B53B3"/>
    <w:rsid w:val="002B5795"/>
    <w:rsid w:val="002B60A9"/>
    <w:rsid w:val="002B69E3"/>
    <w:rsid w:val="002B6F0A"/>
    <w:rsid w:val="002C0070"/>
    <w:rsid w:val="002C0BB9"/>
    <w:rsid w:val="002C0BE7"/>
    <w:rsid w:val="002C0E9E"/>
    <w:rsid w:val="002C2A03"/>
    <w:rsid w:val="002C37C5"/>
    <w:rsid w:val="002C3B7C"/>
    <w:rsid w:val="002C3EF7"/>
    <w:rsid w:val="002C4147"/>
    <w:rsid w:val="002C4539"/>
    <w:rsid w:val="002C54C1"/>
    <w:rsid w:val="002C57FB"/>
    <w:rsid w:val="002C62E4"/>
    <w:rsid w:val="002C6D04"/>
    <w:rsid w:val="002C6D49"/>
    <w:rsid w:val="002C70F2"/>
    <w:rsid w:val="002C7629"/>
    <w:rsid w:val="002D0A14"/>
    <w:rsid w:val="002D0A6E"/>
    <w:rsid w:val="002D1EAD"/>
    <w:rsid w:val="002D2C39"/>
    <w:rsid w:val="002D2F59"/>
    <w:rsid w:val="002D3D07"/>
    <w:rsid w:val="002D6135"/>
    <w:rsid w:val="002D73F9"/>
    <w:rsid w:val="002D76AB"/>
    <w:rsid w:val="002E1007"/>
    <w:rsid w:val="002E1B34"/>
    <w:rsid w:val="002E1C3A"/>
    <w:rsid w:val="002E1FDB"/>
    <w:rsid w:val="002E26DF"/>
    <w:rsid w:val="002E3E1F"/>
    <w:rsid w:val="002E4338"/>
    <w:rsid w:val="002E518E"/>
    <w:rsid w:val="002E5A55"/>
    <w:rsid w:val="002E5E65"/>
    <w:rsid w:val="002E62C3"/>
    <w:rsid w:val="002E6BCB"/>
    <w:rsid w:val="002E74C8"/>
    <w:rsid w:val="002F0C1E"/>
    <w:rsid w:val="002F1997"/>
    <w:rsid w:val="002F1AD9"/>
    <w:rsid w:val="002F1EBE"/>
    <w:rsid w:val="002F2D3F"/>
    <w:rsid w:val="002F2ECA"/>
    <w:rsid w:val="002F2FD1"/>
    <w:rsid w:val="002F37D3"/>
    <w:rsid w:val="002F4177"/>
    <w:rsid w:val="002F5137"/>
    <w:rsid w:val="002F619A"/>
    <w:rsid w:val="002F69BB"/>
    <w:rsid w:val="002F711D"/>
    <w:rsid w:val="002F725B"/>
    <w:rsid w:val="002F78FA"/>
    <w:rsid w:val="003000D4"/>
    <w:rsid w:val="00300373"/>
    <w:rsid w:val="00300D28"/>
    <w:rsid w:val="00300DC1"/>
    <w:rsid w:val="0030157C"/>
    <w:rsid w:val="0030170E"/>
    <w:rsid w:val="00301D25"/>
    <w:rsid w:val="0030208A"/>
    <w:rsid w:val="00302861"/>
    <w:rsid w:val="00304323"/>
    <w:rsid w:val="00304B37"/>
    <w:rsid w:val="00304DF9"/>
    <w:rsid w:val="00306C81"/>
    <w:rsid w:val="00307515"/>
    <w:rsid w:val="00312C52"/>
    <w:rsid w:val="00314795"/>
    <w:rsid w:val="003147DA"/>
    <w:rsid w:val="003149A8"/>
    <w:rsid w:val="00314A0A"/>
    <w:rsid w:val="00315B99"/>
    <w:rsid w:val="00317EFB"/>
    <w:rsid w:val="00321AB4"/>
    <w:rsid w:val="00321DB9"/>
    <w:rsid w:val="00322023"/>
    <w:rsid w:val="003225AC"/>
    <w:rsid w:val="0032331D"/>
    <w:rsid w:val="003236E7"/>
    <w:rsid w:val="00323973"/>
    <w:rsid w:val="00326016"/>
    <w:rsid w:val="003260C3"/>
    <w:rsid w:val="00331299"/>
    <w:rsid w:val="00333F51"/>
    <w:rsid w:val="003344E0"/>
    <w:rsid w:val="00334BA7"/>
    <w:rsid w:val="00336368"/>
    <w:rsid w:val="00336473"/>
    <w:rsid w:val="00336D0E"/>
    <w:rsid w:val="00337538"/>
    <w:rsid w:val="00340836"/>
    <w:rsid w:val="00341602"/>
    <w:rsid w:val="003419CD"/>
    <w:rsid w:val="00342722"/>
    <w:rsid w:val="0034482C"/>
    <w:rsid w:val="003452AB"/>
    <w:rsid w:val="00345813"/>
    <w:rsid w:val="00345E3B"/>
    <w:rsid w:val="003466CC"/>
    <w:rsid w:val="00347741"/>
    <w:rsid w:val="00350A0A"/>
    <w:rsid w:val="00352006"/>
    <w:rsid w:val="0035202C"/>
    <w:rsid w:val="003527B1"/>
    <w:rsid w:val="0035315B"/>
    <w:rsid w:val="00353F3E"/>
    <w:rsid w:val="0035456E"/>
    <w:rsid w:val="00356A8B"/>
    <w:rsid w:val="0035760F"/>
    <w:rsid w:val="00357661"/>
    <w:rsid w:val="00357ADC"/>
    <w:rsid w:val="00357B9F"/>
    <w:rsid w:val="003603BF"/>
    <w:rsid w:val="003612B0"/>
    <w:rsid w:val="003612E4"/>
    <w:rsid w:val="00361377"/>
    <w:rsid w:val="0036193B"/>
    <w:rsid w:val="00361B3C"/>
    <w:rsid w:val="00361F78"/>
    <w:rsid w:val="00362F9F"/>
    <w:rsid w:val="003642ED"/>
    <w:rsid w:val="00364584"/>
    <w:rsid w:val="00365977"/>
    <w:rsid w:val="003659E6"/>
    <w:rsid w:val="00366650"/>
    <w:rsid w:val="0037042A"/>
    <w:rsid w:val="0037370A"/>
    <w:rsid w:val="00373ED6"/>
    <w:rsid w:val="0037423D"/>
    <w:rsid w:val="00376C59"/>
    <w:rsid w:val="003801A8"/>
    <w:rsid w:val="00380329"/>
    <w:rsid w:val="003805D2"/>
    <w:rsid w:val="00380B6E"/>
    <w:rsid w:val="00380FC2"/>
    <w:rsid w:val="00381542"/>
    <w:rsid w:val="00381B73"/>
    <w:rsid w:val="00381CBD"/>
    <w:rsid w:val="00381DB0"/>
    <w:rsid w:val="00382817"/>
    <w:rsid w:val="003851C6"/>
    <w:rsid w:val="00386405"/>
    <w:rsid w:val="003868C7"/>
    <w:rsid w:val="00386BA3"/>
    <w:rsid w:val="00391B9E"/>
    <w:rsid w:val="00391EF2"/>
    <w:rsid w:val="0039353A"/>
    <w:rsid w:val="0039394B"/>
    <w:rsid w:val="0039463B"/>
    <w:rsid w:val="003947F3"/>
    <w:rsid w:val="0039671E"/>
    <w:rsid w:val="00396E6C"/>
    <w:rsid w:val="0039727D"/>
    <w:rsid w:val="003A0DB0"/>
    <w:rsid w:val="003A18F4"/>
    <w:rsid w:val="003A21B1"/>
    <w:rsid w:val="003A222A"/>
    <w:rsid w:val="003A2FE3"/>
    <w:rsid w:val="003A4611"/>
    <w:rsid w:val="003A4FA5"/>
    <w:rsid w:val="003A5276"/>
    <w:rsid w:val="003A66A0"/>
    <w:rsid w:val="003A795F"/>
    <w:rsid w:val="003B1531"/>
    <w:rsid w:val="003B1FFB"/>
    <w:rsid w:val="003B2B76"/>
    <w:rsid w:val="003B3415"/>
    <w:rsid w:val="003B36EE"/>
    <w:rsid w:val="003B37C4"/>
    <w:rsid w:val="003B4EF8"/>
    <w:rsid w:val="003B50DD"/>
    <w:rsid w:val="003B568C"/>
    <w:rsid w:val="003B5A82"/>
    <w:rsid w:val="003B6197"/>
    <w:rsid w:val="003B6CFB"/>
    <w:rsid w:val="003B7FC9"/>
    <w:rsid w:val="003C0109"/>
    <w:rsid w:val="003C056E"/>
    <w:rsid w:val="003C05A8"/>
    <w:rsid w:val="003C0B1A"/>
    <w:rsid w:val="003C1B00"/>
    <w:rsid w:val="003C1D22"/>
    <w:rsid w:val="003C32BE"/>
    <w:rsid w:val="003C3D78"/>
    <w:rsid w:val="003C55D0"/>
    <w:rsid w:val="003C59B1"/>
    <w:rsid w:val="003C6884"/>
    <w:rsid w:val="003C725E"/>
    <w:rsid w:val="003D03F3"/>
    <w:rsid w:val="003D169D"/>
    <w:rsid w:val="003D2F06"/>
    <w:rsid w:val="003D3A43"/>
    <w:rsid w:val="003D3F12"/>
    <w:rsid w:val="003D5434"/>
    <w:rsid w:val="003D74C0"/>
    <w:rsid w:val="003D77BA"/>
    <w:rsid w:val="003E111F"/>
    <w:rsid w:val="003E21E9"/>
    <w:rsid w:val="003E29B4"/>
    <w:rsid w:val="003E2D67"/>
    <w:rsid w:val="003E349B"/>
    <w:rsid w:val="003E424E"/>
    <w:rsid w:val="003E4760"/>
    <w:rsid w:val="003E5216"/>
    <w:rsid w:val="003E5CA8"/>
    <w:rsid w:val="003E6113"/>
    <w:rsid w:val="003E6B6A"/>
    <w:rsid w:val="003E6BEF"/>
    <w:rsid w:val="003F0400"/>
    <w:rsid w:val="003F09BA"/>
    <w:rsid w:val="003F2B46"/>
    <w:rsid w:val="003F32C1"/>
    <w:rsid w:val="003F3CC4"/>
    <w:rsid w:val="003F46A3"/>
    <w:rsid w:val="003F4C97"/>
    <w:rsid w:val="003F526B"/>
    <w:rsid w:val="003F5C82"/>
    <w:rsid w:val="003F60A8"/>
    <w:rsid w:val="003F6D1A"/>
    <w:rsid w:val="003F72D5"/>
    <w:rsid w:val="00400D1C"/>
    <w:rsid w:val="004011E6"/>
    <w:rsid w:val="004018AD"/>
    <w:rsid w:val="00402129"/>
    <w:rsid w:val="00403027"/>
    <w:rsid w:val="0040395E"/>
    <w:rsid w:val="00405CFB"/>
    <w:rsid w:val="0040616B"/>
    <w:rsid w:val="004062C4"/>
    <w:rsid w:val="00407513"/>
    <w:rsid w:val="00407A48"/>
    <w:rsid w:val="004117E2"/>
    <w:rsid w:val="00412A41"/>
    <w:rsid w:val="00412AAB"/>
    <w:rsid w:val="00412ED3"/>
    <w:rsid w:val="004134D5"/>
    <w:rsid w:val="004140CF"/>
    <w:rsid w:val="00414F40"/>
    <w:rsid w:val="004160BA"/>
    <w:rsid w:val="0041628B"/>
    <w:rsid w:val="00417EAA"/>
    <w:rsid w:val="0042458C"/>
    <w:rsid w:val="004246D3"/>
    <w:rsid w:val="00424B54"/>
    <w:rsid w:val="00424C28"/>
    <w:rsid w:val="0042562E"/>
    <w:rsid w:val="0042598A"/>
    <w:rsid w:val="00425D5E"/>
    <w:rsid w:val="00430E12"/>
    <w:rsid w:val="00430EF4"/>
    <w:rsid w:val="004331F3"/>
    <w:rsid w:val="0043576B"/>
    <w:rsid w:val="00436C69"/>
    <w:rsid w:val="00436EB6"/>
    <w:rsid w:val="00437873"/>
    <w:rsid w:val="00437ACC"/>
    <w:rsid w:val="00440410"/>
    <w:rsid w:val="00440414"/>
    <w:rsid w:val="004415F3"/>
    <w:rsid w:val="00442281"/>
    <w:rsid w:val="004431C1"/>
    <w:rsid w:val="00443892"/>
    <w:rsid w:val="00444D39"/>
    <w:rsid w:val="00444FB0"/>
    <w:rsid w:val="00445118"/>
    <w:rsid w:val="00446D7F"/>
    <w:rsid w:val="00447C23"/>
    <w:rsid w:val="00447D31"/>
    <w:rsid w:val="004504DF"/>
    <w:rsid w:val="00451F8E"/>
    <w:rsid w:val="00453524"/>
    <w:rsid w:val="004535BD"/>
    <w:rsid w:val="004536EE"/>
    <w:rsid w:val="004542E7"/>
    <w:rsid w:val="00454961"/>
    <w:rsid w:val="00455C18"/>
    <w:rsid w:val="004563EA"/>
    <w:rsid w:val="00456A46"/>
    <w:rsid w:val="004574B7"/>
    <w:rsid w:val="004577FF"/>
    <w:rsid w:val="0045788E"/>
    <w:rsid w:val="00457AF8"/>
    <w:rsid w:val="00460695"/>
    <w:rsid w:val="00460DA3"/>
    <w:rsid w:val="004617DE"/>
    <w:rsid w:val="00462840"/>
    <w:rsid w:val="004634E1"/>
    <w:rsid w:val="00463DCD"/>
    <w:rsid w:val="004642EE"/>
    <w:rsid w:val="00464EE9"/>
    <w:rsid w:val="0046537C"/>
    <w:rsid w:val="00465C5F"/>
    <w:rsid w:val="004672DD"/>
    <w:rsid w:val="004672F4"/>
    <w:rsid w:val="004676A6"/>
    <w:rsid w:val="00470140"/>
    <w:rsid w:val="00470F69"/>
    <w:rsid w:val="00470FA2"/>
    <w:rsid w:val="00471D87"/>
    <w:rsid w:val="00471FEB"/>
    <w:rsid w:val="00472559"/>
    <w:rsid w:val="00473C65"/>
    <w:rsid w:val="004754A9"/>
    <w:rsid w:val="00475874"/>
    <w:rsid w:val="00476D7A"/>
    <w:rsid w:val="00477A86"/>
    <w:rsid w:val="00480D6B"/>
    <w:rsid w:val="00481A59"/>
    <w:rsid w:val="004824DA"/>
    <w:rsid w:val="00482D3F"/>
    <w:rsid w:val="00483878"/>
    <w:rsid w:val="004839C5"/>
    <w:rsid w:val="00483E14"/>
    <w:rsid w:val="004856DD"/>
    <w:rsid w:val="00485F78"/>
    <w:rsid w:val="004861FE"/>
    <w:rsid w:val="00487483"/>
    <w:rsid w:val="004875FC"/>
    <w:rsid w:val="00490DF8"/>
    <w:rsid w:val="00492255"/>
    <w:rsid w:val="004924A0"/>
    <w:rsid w:val="00493030"/>
    <w:rsid w:val="004936F1"/>
    <w:rsid w:val="00494984"/>
    <w:rsid w:val="00494A46"/>
    <w:rsid w:val="004954EE"/>
    <w:rsid w:val="00495608"/>
    <w:rsid w:val="0049584B"/>
    <w:rsid w:val="00495E00"/>
    <w:rsid w:val="00496AAB"/>
    <w:rsid w:val="004972A9"/>
    <w:rsid w:val="00497EDB"/>
    <w:rsid w:val="004A0F1F"/>
    <w:rsid w:val="004A13E6"/>
    <w:rsid w:val="004A2B49"/>
    <w:rsid w:val="004A43C2"/>
    <w:rsid w:val="004A4852"/>
    <w:rsid w:val="004A4DB6"/>
    <w:rsid w:val="004A519F"/>
    <w:rsid w:val="004A601B"/>
    <w:rsid w:val="004B0551"/>
    <w:rsid w:val="004B2AFE"/>
    <w:rsid w:val="004B2C11"/>
    <w:rsid w:val="004B5154"/>
    <w:rsid w:val="004B530F"/>
    <w:rsid w:val="004B5E93"/>
    <w:rsid w:val="004B64C3"/>
    <w:rsid w:val="004B6535"/>
    <w:rsid w:val="004B6949"/>
    <w:rsid w:val="004B7132"/>
    <w:rsid w:val="004C0394"/>
    <w:rsid w:val="004C03BE"/>
    <w:rsid w:val="004C097E"/>
    <w:rsid w:val="004C09AA"/>
    <w:rsid w:val="004C1295"/>
    <w:rsid w:val="004C13D7"/>
    <w:rsid w:val="004C2955"/>
    <w:rsid w:val="004C6173"/>
    <w:rsid w:val="004C675A"/>
    <w:rsid w:val="004C7115"/>
    <w:rsid w:val="004C778C"/>
    <w:rsid w:val="004C7D21"/>
    <w:rsid w:val="004D08EB"/>
    <w:rsid w:val="004D0A67"/>
    <w:rsid w:val="004D1A55"/>
    <w:rsid w:val="004D28BA"/>
    <w:rsid w:val="004D2D12"/>
    <w:rsid w:val="004D340D"/>
    <w:rsid w:val="004D35FB"/>
    <w:rsid w:val="004D4B49"/>
    <w:rsid w:val="004D5484"/>
    <w:rsid w:val="004D768D"/>
    <w:rsid w:val="004E0269"/>
    <w:rsid w:val="004E16AC"/>
    <w:rsid w:val="004E19BF"/>
    <w:rsid w:val="004E3641"/>
    <w:rsid w:val="004E4349"/>
    <w:rsid w:val="004E499F"/>
    <w:rsid w:val="004E5859"/>
    <w:rsid w:val="004E5A05"/>
    <w:rsid w:val="004E7706"/>
    <w:rsid w:val="004F026E"/>
    <w:rsid w:val="004F09A2"/>
    <w:rsid w:val="004F0C12"/>
    <w:rsid w:val="004F1038"/>
    <w:rsid w:val="004F2A2B"/>
    <w:rsid w:val="004F2CFC"/>
    <w:rsid w:val="004F3279"/>
    <w:rsid w:val="004F361E"/>
    <w:rsid w:val="004F3F2A"/>
    <w:rsid w:val="004F4826"/>
    <w:rsid w:val="004F4AF5"/>
    <w:rsid w:val="004F5365"/>
    <w:rsid w:val="004F53D3"/>
    <w:rsid w:val="004F5441"/>
    <w:rsid w:val="004F5E65"/>
    <w:rsid w:val="004F69B5"/>
    <w:rsid w:val="004F6BD6"/>
    <w:rsid w:val="004F6BDD"/>
    <w:rsid w:val="004F6F95"/>
    <w:rsid w:val="004F747C"/>
    <w:rsid w:val="00500B53"/>
    <w:rsid w:val="00500DFA"/>
    <w:rsid w:val="00502336"/>
    <w:rsid w:val="005024AE"/>
    <w:rsid w:val="0050283A"/>
    <w:rsid w:val="0050294F"/>
    <w:rsid w:val="00504B9E"/>
    <w:rsid w:val="00504C86"/>
    <w:rsid w:val="00504FD4"/>
    <w:rsid w:val="00505B2D"/>
    <w:rsid w:val="005077D8"/>
    <w:rsid w:val="005078A7"/>
    <w:rsid w:val="00507F5D"/>
    <w:rsid w:val="0051000A"/>
    <w:rsid w:val="005106AA"/>
    <w:rsid w:val="005119E0"/>
    <w:rsid w:val="00512706"/>
    <w:rsid w:val="00512866"/>
    <w:rsid w:val="00513549"/>
    <w:rsid w:val="00513764"/>
    <w:rsid w:val="0051443F"/>
    <w:rsid w:val="00514B8C"/>
    <w:rsid w:val="005150B4"/>
    <w:rsid w:val="00515559"/>
    <w:rsid w:val="00515B89"/>
    <w:rsid w:val="00516D78"/>
    <w:rsid w:val="0052004A"/>
    <w:rsid w:val="00520713"/>
    <w:rsid w:val="00520E4D"/>
    <w:rsid w:val="00522820"/>
    <w:rsid w:val="00523010"/>
    <w:rsid w:val="00523A85"/>
    <w:rsid w:val="00523B86"/>
    <w:rsid w:val="00524550"/>
    <w:rsid w:val="00524D44"/>
    <w:rsid w:val="00525EB7"/>
    <w:rsid w:val="00525F88"/>
    <w:rsid w:val="005268CE"/>
    <w:rsid w:val="005272BB"/>
    <w:rsid w:val="00532487"/>
    <w:rsid w:val="00534CDA"/>
    <w:rsid w:val="00534DB6"/>
    <w:rsid w:val="00534EC2"/>
    <w:rsid w:val="00534F85"/>
    <w:rsid w:val="00535B96"/>
    <w:rsid w:val="00537DDF"/>
    <w:rsid w:val="00540A56"/>
    <w:rsid w:val="00540E3A"/>
    <w:rsid w:val="00540EF0"/>
    <w:rsid w:val="00541F8C"/>
    <w:rsid w:val="00542914"/>
    <w:rsid w:val="00543527"/>
    <w:rsid w:val="00543CC8"/>
    <w:rsid w:val="00544798"/>
    <w:rsid w:val="00544D94"/>
    <w:rsid w:val="005455EF"/>
    <w:rsid w:val="005459EB"/>
    <w:rsid w:val="005461A4"/>
    <w:rsid w:val="00546BAB"/>
    <w:rsid w:val="00546BFE"/>
    <w:rsid w:val="005473F0"/>
    <w:rsid w:val="005518E3"/>
    <w:rsid w:val="00552DFD"/>
    <w:rsid w:val="005544C2"/>
    <w:rsid w:val="00554DB6"/>
    <w:rsid w:val="00554E3C"/>
    <w:rsid w:val="00555E77"/>
    <w:rsid w:val="0055604E"/>
    <w:rsid w:val="00556A99"/>
    <w:rsid w:val="00556E3E"/>
    <w:rsid w:val="00557142"/>
    <w:rsid w:val="005575D4"/>
    <w:rsid w:val="005605EF"/>
    <w:rsid w:val="00560F7A"/>
    <w:rsid w:val="0056399A"/>
    <w:rsid w:val="005639DF"/>
    <w:rsid w:val="00563BE5"/>
    <w:rsid w:val="00564F74"/>
    <w:rsid w:val="00566229"/>
    <w:rsid w:val="00566D90"/>
    <w:rsid w:val="005672EC"/>
    <w:rsid w:val="00567FE5"/>
    <w:rsid w:val="0057031C"/>
    <w:rsid w:val="00571090"/>
    <w:rsid w:val="005714C6"/>
    <w:rsid w:val="00575DD8"/>
    <w:rsid w:val="0057782B"/>
    <w:rsid w:val="0057799B"/>
    <w:rsid w:val="00577C5F"/>
    <w:rsid w:val="00580C1D"/>
    <w:rsid w:val="00582443"/>
    <w:rsid w:val="005838E5"/>
    <w:rsid w:val="00583EBE"/>
    <w:rsid w:val="0058480F"/>
    <w:rsid w:val="00584D3D"/>
    <w:rsid w:val="005874E4"/>
    <w:rsid w:val="0058757E"/>
    <w:rsid w:val="00587723"/>
    <w:rsid w:val="005900E0"/>
    <w:rsid w:val="00590732"/>
    <w:rsid w:val="00591031"/>
    <w:rsid w:val="00591730"/>
    <w:rsid w:val="00591E61"/>
    <w:rsid w:val="00592C05"/>
    <w:rsid w:val="00593BB0"/>
    <w:rsid w:val="00594462"/>
    <w:rsid w:val="0059553E"/>
    <w:rsid w:val="0059578F"/>
    <w:rsid w:val="00596790"/>
    <w:rsid w:val="00597FC9"/>
    <w:rsid w:val="005A0751"/>
    <w:rsid w:val="005A075E"/>
    <w:rsid w:val="005A1321"/>
    <w:rsid w:val="005A1683"/>
    <w:rsid w:val="005A1896"/>
    <w:rsid w:val="005A1BC0"/>
    <w:rsid w:val="005A1BF9"/>
    <w:rsid w:val="005A2359"/>
    <w:rsid w:val="005A2C70"/>
    <w:rsid w:val="005A320C"/>
    <w:rsid w:val="005A3928"/>
    <w:rsid w:val="005A6566"/>
    <w:rsid w:val="005A7199"/>
    <w:rsid w:val="005B0E04"/>
    <w:rsid w:val="005B0FEE"/>
    <w:rsid w:val="005B1D4B"/>
    <w:rsid w:val="005B203A"/>
    <w:rsid w:val="005B28FB"/>
    <w:rsid w:val="005B2BCD"/>
    <w:rsid w:val="005B38E7"/>
    <w:rsid w:val="005B40FE"/>
    <w:rsid w:val="005B444F"/>
    <w:rsid w:val="005B45CA"/>
    <w:rsid w:val="005B50CA"/>
    <w:rsid w:val="005B6026"/>
    <w:rsid w:val="005B6C72"/>
    <w:rsid w:val="005B7849"/>
    <w:rsid w:val="005B7A39"/>
    <w:rsid w:val="005B7E56"/>
    <w:rsid w:val="005C23A6"/>
    <w:rsid w:val="005C2B5D"/>
    <w:rsid w:val="005C2CF8"/>
    <w:rsid w:val="005C371F"/>
    <w:rsid w:val="005C48C6"/>
    <w:rsid w:val="005C53B7"/>
    <w:rsid w:val="005C5728"/>
    <w:rsid w:val="005C5923"/>
    <w:rsid w:val="005C5D77"/>
    <w:rsid w:val="005C61C4"/>
    <w:rsid w:val="005C6F2F"/>
    <w:rsid w:val="005C7C3D"/>
    <w:rsid w:val="005D027A"/>
    <w:rsid w:val="005D185D"/>
    <w:rsid w:val="005D2A4A"/>
    <w:rsid w:val="005D3525"/>
    <w:rsid w:val="005D452D"/>
    <w:rsid w:val="005D4E9B"/>
    <w:rsid w:val="005D5EE1"/>
    <w:rsid w:val="005D600C"/>
    <w:rsid w:val="005D60C1"/>
    <w:rsid w:val="005D6A71"/>
    <w:rsid w:val="005D6E88"/>
    <w:rsid w:val="005D755E"/>
    <w:rsid w:val="005D7B69"/>
    <w:rsid w:val="005D7DC8"/>
    <w:rsid w:val="005E0BFB"/>
    <w:rsid w:val="005E1225"/>
    <w:rsid w:val="005E27FC"/>
    <w:rsid w:val="005E383C"/>
    <w:rsid w:val="005E52EA"/>
    <w:rsid w:val="005E5FC6"/>
    <w:rsid w:val="005E623B"/>
    <w:rsid w:val="005E636E"/>
    <w:rsid w:val="005E6730"/>
    <w:rsid w:val="005F005A"/>
    <w:rsid w:val="005F0087"/>
    <w:rsid w:val="005F07D0"/>
    <w:rsid w:val="005F195D"/>
    <w:rsid w:val="005F1A4A"/>
    <w:rsid w:val="005F36C6"/>
    <w:rsid w:val="005F5884"/>
    <w:rsid w:val="005F6A9B"/>
    <w:rsid w:val="005F772C"/>
    <w:rsid w:val="005F78A4"/>
    <w:rsid w:val="005F7EA4"/>
    <w:rsid w:val="006009AE"/>
    <w:rsid w:val="00600C3B"/>
    <w:rsid w:val="00600FCE"/>
    <w:rsid w:val="0060110E"/>
    <w:rsid w:val="00601B61"/>
    <w:rsid w:val="00601E08"/>
    <w:rsid w:val="0060241E"/>
    <w:rsid w:val="006030B8"/>
    <w:rsid w:val="0060473C"/>
    <w:rsid w:val="00610D07"/>
    <w:rsid w:val="00611126"/>
    <w:rsid w:val="00611172"/>
    <w:rsid w:val="006111C7"/>
    <w:rsid w:val="00612DF9"/>
    <w:rsid w:val="006153FB"/>
    <w:rsid w:val="0061551F"/>
    <w:rsid w:val="00615B70"/>
    <w:rsid w:val="00616569"/>
    <w:rsid w:val="006165EB"/>
    <w:rsid w:val="00616B5F"/>
    <w:rsid w:val="00616C0D"/>
    <w:rsid w:val="006179F9"/>
    <w:rsid w:val="00617E82"/>
    <w:rsid w:val="006206F6"/>
    <w:rsid w:val="0062074D"/>
    <w:rsid w:val="00620AE8"/>
    <w:rsid w:val="00620D06"/>
    <w:rsid w:val="00621035"/>
    <w:rsid w:val="00621605"/>
    <w:rsid w:val="00622171"/>
    <w:rsid w:val="006222F5"/>
    <w:rsid w:val="006229BD"/>
    <w:rsid w:val="00623388"/>
    <w:rsid w:val="00623D3A"/>
    <w:rsid w:val="00624CD0"/>
    <w:rsid w:val="00624E3A"/>
    <w:rsid w:val="006261C6"/>
    <w:rsid w:val="00627A47"/>
    <w:rsid w:val="00627C65"/>
    <w:rsid w:val="00630253"/>
    <w:rsid w:val="00635E9B"/>
    <w:rsid w:val="00636330"/>
    <w:rsid w:val="00636CD0"/>
    <w:rsid w:val="00637858"/>
    <w:rsid w:val="00641CBF"/>
    <w:rsid w:val="00643BAD"/>
    <w:rsid w:val="00643EE2"/>
    <w:rsid w:val="00644088"/>
    <w:rsid w:val="006440CA"/>
    <w:rsid w:val="00644274"/>
    <w:rsid w:val="00644707"/>
    <w:rsid w:val="006449B0"/>
    <w:rsid w:val="00645079"/>
    <w:rsid w:val="0064608F"/>
    <w:rsid w:val="0064629D"/>
    <w:rsid w:val="00646746"/>
    <w:rsid w:val="00646ED5"/>
    <w:rsid w:val="006471FB"/>
    <w:rsid w:val="00647375"/>
    <w:rsid w:val="0064752A"/>
    <w:rsid w:val="00647DC7"/>
    <w:rsid w:val="00650201"/>
    <w:rsid w:val="0065034E"/>
    <w:rsid w:val="00650C62"/>
    <w:rsid w:val="00652CF3"/>
    <w:rsid w:val="00653F63"/>
    <w:rsid w:val="00654E24"/>
    <w:rsid w:val="006552C1"/>
    <w:rsid w:val="006554F3"/>
    <w:rsid w:val="006555CB"/>
    <w:rsid w:val="00655C7C"/>
    <w:rsid w:val="0065675E"/>
    <w:rsid w:val="006568AE"/>
    <w:rsid w:val="0065723E"/>
    <w:rsid w:val="00657466"/>
    <w:rsid w:val="0065774F"/>
    <w:rsid w:val="00657EA8"/>
    <w:rsid w:val="00660646"/>
    <w:rsid w:val="00660A6B"/>
    <w:rsid w:val="00660B6A"/>
    <w:rsid w:val="00660CFE"/>
    <w:rsid w:val="00661446"/>
    <w:rsid w:val="00661D72"/>
    <w:rsid w:val="00662025"/>
    <w:rsid w:val="0066296A"/>
    <w:rsid w:val="00662A02"/>
    <w:rsid w:val="00662F2F"/>
    <w:rsid w:val="006652E0"/>
    <w:rsid w:val="00665854"/>
    <w:rsid w:val="00665B75"/>
    <w:rsid w:val="00665D5F"/>
    <w:rsid w:val="0066627D"/>
    <w:rsid w:val="00666696"/>
    <w:rsid w:val="0066738B"/>
    <w:rsid w:val="00667B03"/>
    <w:rsid w:val="0067149A"/>
    <w:rsid w:val="00672803"/>
    <w:rsid w:val="00672912"/>
    <w:rsid w:val="00672E91"/>
    <w:rsid w:val="00673559"/>
    <w:rsid w:val="00673A6F"/>
    <w:rsid w:val="00674636"/>
    <w:rsid w:val="006747F3"/>
    <w:rsid w:val="0067780D"/>
    <w:rsid w:val="00677996"/>
    <w:rsid w:val="0068068C"/>
    <w:rsid w:val="006807D9"/>
    <w:rsid w:val="0068097C"/>
    <w:rsid w:val="00680D0C"/>
    <w:rsid w:val="0068138E"/>
    <w:rsid w:val="00681460"/>
    <w:rsid w:val="00681ED1"/>
    <w:rsid w:val="00681FBB"/>
    <w:rsid w:val="00682F58"/>
    <w:rsid w:val="0068353D"/>
    <w:rsid w:val="0068400B"/>
    <w:rsid w:val="0068436E"/>
    <w:rsid w:val="0068508C"/>
    <w:rsid w:val="006869B7"/>
    <w:rsid w:val="006878C3"/>
    <w:rsid w:val="006904C9"/>
    <w:rsid w:val="00691DEA"/>
    <w:rsid w:val="00692B8A"/>
    <w:rsid w:val="006936A8"/>
    <w:rsid w:val="0069402D"/>
    <w:rsid w:val="006943F5"/>
    <w:rsid w:val="00695140"/>
    <w:rsid w:val="00695632"/>
    <w:rsid w:val="00696474"/>
    <w:rsid w:val="00697445"/>
    <w:rsid w:val="006A0E58"/>
    <w:rsid w:val="006A1079"/>
    <w:rsid w:val="006A14CE"/>
    <w:rsid w:val="006A29BC"/>
    <w:rsid w:val="006A3548"/>
    <w:rsid w:val="006A3674"/>
    <w:rsid w:val="006A4617"/>
    <w:rsid w:val="006A5EE6"/>
    <w:rsid w:val="006A68E2"/>
    <w:rsid w:val="006A74E1"/>
    <w:rsid w:val="006A7AA5"/>
    <w:rsid w:val="006A7C2E"/>
    <w:rsid w:val="006A7F3B"/>
    <w:rsid w:val="006B0184"/>
    <w:rsid w:val="006B0373"/>
    <w:rsid w:val="006B03E2"/>
    <w:rsid w:val="006B0E2F"/>
    <w:rsid w:val="006B1651"/>
    <w:rsid w:val="006B19CE"/>
    <w:rsid w:val="006B274C"/>
    <w:rsid w:val="006B301A"/>
    <w:rsid w:val="006B4E4B"/>
    <w:rsid w:val="006B5CDC"/>
    <w:rsid w:val="006B7DE4"/>
    <w:rsid w:val="006C016C"/>
    <w:rsid w:val="006C0869"/>
    <w:rsid w:val="006C0D01"/>
    <w:rsid w:val="006C151E"/>
    <w:rsid w:val="006C155A"/>
    <w:rsid w:val="006C1A55"/>
    <w:rsid w:val="006C23EF"/>
    <w:rsid w:val="006C2AA5"/>
    <w:rsid w:val="006C2C23"/>
    <w:rsid w:val="006C2E95"/>
    <w:rsid w:val="006C3FC2"/>
    <w:rsid w:val="006C620D"/>
    <w:rsid w:val="006C6375"/>
    <w:rsid w:val="006C6B27"/>
    <w:rsid w:val="006C6DC1"/>
    <w:rsid w:val="006C71D8"/>
    <w:rsid w:val="006C7943"/>
    <w:rsid w:val="006C79DB"/>
    <w:rsid w:val="006D0D1D"/>
    <w:rsid w:val="006D1631"/>
    <w:rsid w:val="006D24A6"/>
    <w:rsid w:val="006D2F19"/>
    <w:rsid w:val="006D3F96"/>
    <w:rsid w:val="006D50DF"/>
    <w:rsid w:val="006D52F1"/>
    <w:rsid w:val="006D56A0"/>
    <w:rsid w:val="006D71C0"/>
    <w:rsid w:val="006E0969"/>
    <w:rsid w:val="006E1822"/>
    <w:rsid w:val="006E1C78"/>
    <w:rsid w:val="006E24AC"/>
    <w:rsid w:val="006E2890"/>
    <w:rsid w:val="006E2BFF"/>
    <w:rsid w:val="006E2C0F"/>
    <w:rsid w:val="006E33FA"/>
    <w:rsid w:val="006E3A95"/>
    <w:rsid w:val="006E4695"/>
    <w:rsid w:val="006E50DE"/>
    <w:rsid w:val="006E5D25"/>
    <w:rsid w:val="006E7385"/>
    <w:rsid w:val="006E73DE"/>
    <w:rsid w:val="006E7F74"/>
    <w:rsid w:val="006F1162"/>
    <w:rsid w:val="006F1E5B"/>
    <w:rsid w:val="006F1E75"/>
    <w:rsid w:val="006F294D"/>
    <w:rsid w:val="006F42B5"/>
    <w:rsid w:val="006F4547"/>
    <w:rsid w:val="006F558B"/>
    <w:rsid w:val="006F67D0"/>
    <w:rsid w:val="006F6CA2"/>
    <w:rsid w:val="006F706D"/>
    <w:rsid w:val="006F71A2"/>
    <w:rsid w:val="006F71AA"/>
    <w:rsid w:val="006F7865"/>
    <w:rsid w:val="00700F73"/>
    <w:rsid w:val="007011DD"/>
    <w:rsid w:val="007013EE"/>
    <w:rsid w:val="007014E9"/>
    <w:rsid w:val="007019FB"/>
    <w:rsid w:val="00702E8A"/>
    <w:rsid w:val="00703536"/>
    <w:rsid w:val="00703F90"/>
    <w:rsid w:val="00704497"/>
    <w:rsid w:val="00704777"/>
    <w:rsid w:val="00704FD2"/>
    <w:rsid w:val="00705125"/>
    <w:rsid w:val="00705545"/>
    <w:rsid w:val="00706A62"/>
    <w:rsid w:val="00707696"/>
    <w:rsid w:val="0070788C"/>
    <w:rsid w:val="00710145"/>
    <w:rsid w:val="007113AE"/>
    <w:rsid w:val="007119B4"/>
    <w:rsid w:val="007130D0"/>
    <w:rsid w:val="00713879"/>
    <w:rsid w:val="00713BF7"/>
    <w:rsid w:val="00713CFC"/>
    <w:rsid w:val="007141E1"/>
    <w:rsid w:val="0071491F"/>
    <w:rsid w:val="00715CB4"/>
    <w:rsid w:val="0072002E"/>
    <w:rsid w:val="007216F6"/>
    <w:rsid w:val="00722BAB"/>
    <w:rsid w:val="007238FB"/>
    <w:rsid w:val="007247DB"/>
    <w:rsid w:val="00724B36"/>
    <w:rsid w:val="007258BD"/>
    <w:rsid w:val="00725FA5"/>
    <w:rsid w:val="00727157"/>
    <w:rsid w:val="00727A1C"/>
    <w:rsid w:val="0073038C"/>
    <w:rsid w:val="00730570"/>
    <w:rsid w:val="00730D2A"/>
    <w:rsid w:val="00730D8E"/>
    <w:rsid w:val="00730EDD"/>
    <w:rsid w:val="00731E4B"/>
    <w:rsid w:val="00732585"/>
    <w:rsid w:val="007325C1"/>
    <w:rsid w:val="0073280B"/>
    <w:rsid w:val="0073366C"/>
    <w:rsid w:val="00733BD6"/>
    <w:rsid w:val="00733C06"/>
    <w:rsid w:val="007342E7"/>
    <w:rsid w:val="00735071"/>
    <w:rsid w:val="00736E10"/>
    <w:rsid w:val="00737630"/>
    <w:rsid w:val="007407D9"/>
    <w:rsid w:val="00740C85"/>
    <w:rsid w:val="00740CFC"/>
    <w:rsid w:val="00740F84"/>
    <w:rsid w:val="00741A95"/>
    <w:rsid w:val="007422E3"/>
    <w:rsid w:val="00742DE7"/>
    <w:rsid w:val="00744781"/>
    <w:rsid w:val="00744A19"/>
    <w:rsid w:val="0074526B"/>
    <w:rsid w:val="00745EC1"/>
    <w:rsid w:val="007462F5"/>
    <w:rsid w:val="007464D4"/>
    <w:rsid w:val="007502C9"/>
    <w:rsid w:val="00751398"/>
    <w:rsid w:val="0075171D"/>
    <w:rsid w:val="00752514"/>
    <w:rsid w:val="00752543"/>
    <w:rsid w:val="00752556"/>
    <w:rsid w:val="00752E49"/>
    <w:rsid w:val="00752FB9"/>
    <w:rsid w:val="007531EA"/>
    <w:rsid w:val="00753398"/>
    <w:rsid w:val="00754AAA"/>
    <w:rsid w:val="00754E76"/>
    <w:rsid w:val="007550F8"/>
    <w:rsid w:val="007555AA"/>
    <w:rsid w:val="00755AE4"/>
    <w:rsid w:val="00755D0D"/>
    <w:rsid w:val="007565D6"/>
    <w:rsid w:val="00756BD9"/>
    <w:rsid w:val="0075750F"/>
    <w:rsid w:val="007610C9"/>
    <w:rsid w:val="00761262"/>
    <w:rsid w:val="00762FA1"/>
    <w:rsid w:val="00764094"/>
    <w:rsid w:val="007642CB"/>
    <w:rsid w:val="00764520"/>
    <w:rsid w:val="00765EE5"/>
    <w:rsid w:val="007663F6"/>
    <w:rsid w:val="007665F9"/>
    <w:rsid w:val="007674A6"/>
    <w:rsid w:val="00767D0D"/>
    <w:rsid w:val="00770194"/>
    <w:rsid w:val="0077059E"/>
    <w:rsid w:val="00770B2C"/>
    <w:rsid w:val="00771640"/>
    <w:rsid w:val="00771B02"/>
    <w:rsid w:val="00773258"/>
    <w:rsid w:val="007735D2"/>
    <w:rsid w:val="00774972"/>
    <w:rsid w:val="007752B1"/>
    <w:rsid w:val="00775C6A"/>
    <w:rsid w:val="0077634B"/>
    <w:rsid w:val="00777FDC"/>
    <w:rsid w:val="0078094C"/>
    <w:rsid w:val="00781658"/>
    <w:rsid w:val="00781EAE"/>
    <w:rsid w:val="007821B6"/>
    <w:rsid w:val="00782531"/>
    <w:rsid w:val="00782D32"/>
    <w:rsid w:val="007832F7"/>
    <w:rsid w:val="007834CD"/>
    <w:rsid w:val="00783674"/>
    <w:rsid w:val="00784009"/>
    <w:rsid w:val="00784152"/>
    <w:rsid w:val="00784153"/>
    <w:rsid w:val="0078478E"/>
    <w:rsid w:val="007864D2"/>
    <w:rsid w:val="007864E3"/>
    <w:rsid w:val="0079022D"/>
    <w:rsid w:val="00791521"/>
    <w:rsid w:val="00792AF3"/>
    <w:rsid w:val="00792F29"/>
    <w:rsid w:val="00793A2C"/>
    <w:rsid w:val="00794401"/>
    <w:rsid w:val="007949C9"/>
    <w:rsid w:val="00795605"/>
    <w:rsid w:val="00795A70"/>
    <w:rsid w:val="00795E9E"/>
    <w:rsid w:val="007968A9"/>
    <w:rsid w:val="007969EC"/>
    <w:rsid w:val="00796EDC"/>
    <w:rsid w:val="007A1854"/>
    <w:rsid w:val="007A1CBD"/>
    <w:rsid w:val="007A2D2A"/>
    <w:rsid w:val="007A33FB"/>
    <w:rsid w:val="007A4162"/>
    <w:rsid w:val="007A51D7"/>
    <w:rsid w:val="007A5B3D"/>
    <w:rsid w:val="007A5F2B"/>
    <w:rsid w:val="007A61B2"/>
    <w:rsid w:val="007A6AA9"/>
    <w:rsid w:val="007A6BFB"/>
    <w:rsid w:val="007A7C56"/>
    <w:rsid w:val="007B10ED"/>
    <w:rsid w:val="007B18CC"/>
    <w:rsid w:val="007B296B"/>
    <w:rsid w:val="007B2D6F"/>
    <w:rsid w:val="007B3B8F"/>
    <w:rsid w:val="007B3F11"/>
    <w:rsid w:val="007B5951"/>
    <w:rsid w:val="007B5BC1"/>
    <w:rsid w:val="007B61DD"/>
    <w:rsid w:val="007B7F2F"/>
    <w:rsid w:val="007C02FC"/>
    <w:rsid w:val="007C058D"/>
    <w:rsid w:val="007C1D82"/>
    <w:rsid w:val="007C41D9"/>
    <w:rsid w:val="007C5B1E"/>
    <w:rsid w:val="007C7120"/>
    <w:rsid w:val="007C72E6"/>
    <w:rsid w:val="007C7788"/>
    <w:rsid w:val="007C78E5"/>
    <w:rsid w:val="007D0802"/>
    <w:rsid w:val="007D0FA4"/>
    <w:rsid w:val="007D10EA"/>
    <w:rsid w:val="007D1211"/>
    <w:rsid w:val="007D2D06"/>
    <w:rsid w:val="007D364D"/>
    <w:rsid w:val="007D37C2"/>
    <w:rsid w:val="007D3FFF"/>
    <w:rsid w:val="007D40A8"/>
    <w:rsid w:val="007D4F82"/>
    <w:rsid w:val="007D5DD1"/>
    <w:rsid w:val="007D6B64"/>
    <w:rsid w:val="007D7D81"/>
    <w:rsid w:val="007E195F"/>
    <w:rsid w:val="007E1BF2"/>
    <w:rsid w:val="007E3858"/>
    <w:rsid w:val="007E4C4B"/>
    <w:rsid w:val="007E54A4"/>
    <w:rsid w:val="007E5597"/>
    <w:rsid w:val="007E60BC"/>
    <w:rsid w:val="007E6951"/>
    <w:rsid w:val="007E7772"/>
    <w:rsid w:val="007E7F5F"/>
    <w:rsid w:val="007F0619"/>
    <w:rsid w:val="007F171E"/>
    <w:rsid w:val="007F401B"/>
    <w:rsid w:val="007F4F90"/>
    <w:rsid w:val="007F5343"/>
    <w:rsid w:val="007F5A75"/>
    <w:rsid w:val="007F6CF4"/>
    <w:rsid w:val="007F71D9"/>
    <w:rsid w:val="007F777B"/>
    <w:rsid w:val="007F77B1"/>
    <w:rsid w:val="00800562"/>
    <w:rsid w:val="00801071"/>
    <w:rsid w:val="008011DC"/>
    <w:rsid w:val="00801244"/>
    <w:rsid w:val="0080195F"/>
    <w:rsid w:val="00802575"/>
    <w:rsid w:val="008029E1"/>
    <w:rsid w:val="008038EA"/>
    <w:rsid w:val="00805F53"/>
    <w:rsid w:val="00807820"/>
    <w:rsid w:val="00810226"/>
    <w:rsid w:val="00810B1B"/>
    <w:rsid w:val="00810B22"/>
    <w:rsid w:val="00810DE6"/>
    <w:rsid w:val="008110FD"/>
    <w:rsid w:val="008122C5"/>
    <w:rsid w:val="008136AC"/>
    <w:rsid w:val="008139FC"/>
    <w:rsid w:val="00813DA8"/>
    <w:rsid w:val="0081512F"/>
    <w:rsid w:val="008155EF"/>
    <w:rsid w:val="008156BA"/>
    <w:rsid w:val="00816009"/>
    <w:rsid w:val="0081772A"/>
    <w:rsid w:val="0081789B"/>
    <w:rsid w:val="00820753"/>
    <w:rsid w:val="00820C43"/>
    <w:rsid w:val="00823645"/>
    <w:rsid w:val="00824523"/>
    <w:rsid w:val="008252F8"/>
    <w:rsid w:val="008259CB"/>
    <w:rsid w:val="008266F8"/>
    <w:rsid w:val="0082693D"/>
    <w:rsid w:val="008311D2"/>
    <w:rsid w:val="00831F36"/>
    <w:rsid w:val="00833179"/>
    <w:rsid w:val="008341EA"/>
    <w:rsid w:val="0083449A"/>
    <w:rsid w:val="008347FD"/>
    <w:rsid w:val="00836035"/>
    <w:rsid w:val="0083698E"/>
    <w:rsid w:val="00836BCF"/>
    <w:rsid w:val="0083761F"/>
    <w:rsid w:val="00837E1D"/>
    <w:rsid w:val="00840334"/>
    <w:rsid w:val="00840932"/>
    <w:rsid w:val="00840DBA"/>
    <w:rsid w:val="00841894"/>
    <w:rsid w:val="00841978"/>
    <w:rsid w:val="00842199"/>
    <w:rsid w:val="008428D5"/>
    <w:rsid w:val="00843586"/>
    <w:rsid w:val="008437BD"/>
    <w:rsid w:val="00843BA2"/>
    <w:rsid w:val="00843DFD"/>
    <w:rsid w:val="008451F3"/>
    <w:rsid w:val="008463C2"/>
    <w:rsid w:val="008464F9"/>
    <w:rsid w:val="00846B56"/>
    <w:rsid w:val="008477A0"/>
    <w:rsid w:val="0085140E"/>
    <w:rsid w:val="00851687"/>
    <w:rsid w:val="00851CD9"/>
    <w:rsid w:val="00852B25"/>
    <w:rsid w:val="00853C21"/>
    <w:rsid w:val="008557CD"/>
    <w:rsid w:val="00856460"/>
    <w:rsid w:val="00860745"/>
    <w:rsid w:val="00860B57"/>
    <w:rsid w:val="00861106"/>
    <w:rsid w:val="00861529"/>
    <w:rsid w:val="008615DA"/>
    <w:rsid w:val="008633DB"/>
    <w:rsid w:val="008635A4"/>
    <w:rsid w:val="00863C4B"/>
    <w:rsid w:val="008645E9"/>
    <w:rsid w:val="0086468F"/>
    <w:rsid w:val="008647C4"/>
    <w:rsid w:val="00864CE9"/>
    <w:rsid w:val="00866E2D"/>
    <w:rsid w:val="008673CC"/>
    <w:rsid w:val="008679AC"/>
    <w:rsid w:val="00867CDC"/>
    <w:rsid w:val="008716BB"/>
    <w:rsid w:val="00871A80"/>
    <w:rsid w:val="00871B3F"/>
    <w:rsid w:val="00872690"/>
    <w:rsid w:val="00874190"/>
    <w:rsid w:val="00874364"/>
    <w:rsid w:val="00874515"/>
    <w:rsid w:val="00874C7A"/>
    <w:rsid w:val="0087567F"/>
    <w:rsid w:val="00875C10"/>
    <w:rsid w:val="00876AE3"/>
    <w:rsid w:val="008778D1"/>
    <w:rsid w:val="00880024"/>
    <w:rsid w:val="00880F08"/>
    <w:rsid w:val="00880F21"/>
    <w:rsid w:val="008820C6"/>
    <w:rsid w:val="00882468"/>
    <w:rsid w:val="00882569"/>
    <w:rsid w:val="00882C3E"/>
    <w:rsid w:val="00882E05"/>
    <w:rsid w:val="00883801"/>
    <w:rsid w:val="00884017"/>
    <w:rsid w:val="008844E6"/>
    <w:rsid w:val="00884731"/>
    <w:rsid w:val="00885423"/>
    <w:rsid w:val="00885D7E"/>
    <w:rsid w:val="00886A54"/>
    <w:rsid w:val="008870BC"/>
    <w:rsid w:val="008872B9"/>
    <w:rsid w:val="008877D0"/>
    <w:rsid w:val="00890986"/>
    <w:rsid w:val="008919EE"/>
    <w:rsid w:val="00891A8F"/>
    <w:rsid w:val="008940F2"/>
    <w:rsid w:val="008942DD"/>
    <w:rsid w:val="00894752"/>
    <w:rsid w:val="008956CC"/>
    <w:rsid w:val="00895CC5"/>
    <w:rsid w:val="00895E16"/>
    <w:rsid w:val="008962A2"/>
    <w:rsid w:val="008966D1"/>
    <w:rsid w:val="00896DFC"/>
    <w:rsid w:val="00897401"/>
    <w:rsid w:val="008A10F6"/>
    <w:rsid w:val="008A2862"/>
    <w:rsid w:val="008A3F00"/>
    <w:rsid w:val="008A45BD"/>
    <w:rsid w:val="008A4D64"/>
    <w:rsid w:val="008A4DF6"/>
    <w:rsid w:val="008A57F5"/>
    <w:rsid w:val="008A5D36"/>
    <w:rsid w:val="008A6AEC"/>
    <w:rsid w:val="008A760F"/>
    <w:rsid w:val="008A7D03"/>
    <w:rsid w:val="008A7FEC"/>
    <w:rsid w:val="008B02BB"/>
    <w:rsid w:val="008B07A5"/>
    <w:rsid w:val="008B089A"/>
    <w:rsid w:val="008B0B69"/>
    <w:rsid w:val="008B15D1"/>
    <w:rsid w:val="008B4260"/>
    <w:rsid w:val="008B4394"/>
    <w:rsid w:val="008B4AA2"/>
    <w:rsid w:val="008B56EC"/>
    <w:rsid w:val="008B5E03"/>
    <w:rsid w:val="008B5EA4"/>
    <w:rsid w:val="008B61C1"/>
    <w:rsid w:val="008B6547"/>
    <w:rsid w:val="008B7DDD"/>
    <w:rsid w:val="008C0263"/>
    <w:rsid w:val="008C04AC"/>
    <w:rsid w:val="008C1670"/>
    <w:rsid w:val="008C29F0"/>
    <w:rsid w:val="008C3A8C"/>
    <w:rsid w:val="008C426D"/>
    <w:rsid w:val="008C4C1A"/>
    <w:rsid w:val="008C4CF5"/>
    <w:rsid w:val="008C626F"/>
    <w:rsid w:val="008C6470"/>
    <w:rsid w:val="008C67FE"/>
    <w:rsid w:val="008C7610"/>
    <w:rsid w:val="008C7824"/>
    <w:rsid w:val="008D1A00"/>
    <w:rsid w:val="008D27DC"/>
    <w:rsid w:val="008D2A89"/>
    <w:rsid w:val="008D362A"/>
    <w:rsid w:val="008D42BC"/>
    <w:rsid w:val="008D4912"/>
    <w:rsid w:val="008D6AFA"/>
    <w:rsid w:val="008D7F6D"/>
    <w:rsid w:val="008E04B0"/>
    <w:rsid w:val="008E1C32"/>
    <w:rsid w:val="008E29BE"/>
    <w:rsid w:val="008E2B7B"/>
    <w:rsid w:val="008E4632"/>
    <w:rsid w:val="008E4CCA"/>
    <w:rsid w:val="008E52FD"/>
    <w:rsid w:val="008E57E4"/>
    <w:rsid w:val="008E5CFB"/>
    <w:rsid w:val="008E621E"/>
    <w:rsid w:val="008E6505"/>
    <w:rsid w:val="008E6B37"/>
    <w:rsid w:val="008F0CC2"/>
    <w:rsid w:val="008F199D"/>
    <w:rsid w:val="008F1E92"/>
    <w:rsid w:val="008F26BC"/>
    <w:rsid w:val="008F3455"/>
    <w:rsid w:val="008F389A"/>
    <w:rsid w:val="008F389F"/>
    <w:rsid w:val="008F5110"/>
    <w:rsid w:val="008F53F4"/>
    <w:rsid w:val="008F5D4E"/>
    <w:rsid w:val="008F5D90"/>
    <w:rsid w:val="009003E4"/>
    <w:rsid w:val="00901D8F"/>
    <w:rsid w:val="009037F9"/>
    <w:rsid w:val="00904033"/>
    <w:rsid w:val="0090474E"/>
    <w:rsid w:val="00904833"/>
    <w:rsid w:val="00905AAF"/>
    <w:rsid w:val="00907142"/>
    <w:rsid w:val="00907C23"/>
    <w:rsid w:val="00910B30"/>
    <w:rsid w:val="00911536"/>
    <w:rsid w:val="00911B02"/>
    <w:rsid w:val="009128BD"/>
    <w:rsid w:val="0091345F"/>
    <w:rsid w:val="00913FFE"/>
    <w:rsid w:val="009141D9"/>
    <w:rsid w:val="0091433A"/>
    <w:rsid w:val="0091460B"/>
    <w:rsid w:val="00914988"/>
    <w:rsid w:val="0091563F"/>
    <w:rsid w:val="00915956"/>
    <w:rsid w:val="00915EF9"/>
    <w:rsid w:val="009177B0"/>
    <w:rsid w:val="00917C08"/>
    <w:rsid w:val="00921B8C"/>
    <w:rsid w:val="00923CA2"/>
    <w:rsid w:val="00924006"/>
    <w:rsid w:val="009241E5"/>
    <w:rsid w:val="00924507"/>
    <w:rsid w:val="00925242"/>
    <w:rsid w:val="009262FF"/>
    <w:rsid w:val="00926515"/>
    <w:rsid w:val="009315A1"/>
    <w:rsid w:val="00933BF0"/>
    <w:rsid w:val="009345B6"/>
    <w:rsid w:val="00934AD7"/>
    <w:rsid w:val="009359CF"/>
    <w:rsid w:val="00935E0B"/>
    <w:rsid w:val="009366E4"/>
    <w:rsid w:val="00936ADD"/>
    <w:rsid w:val="009370D6"/>
    <w:rsid w:val="00937144"/>
    <w:rsid w:val="00937486"/>
    <w:rsid w:val="00937C85"/>
    <w:rsid w:val="00940F8C"/>
    <w:rsid w:val="009410FF"/>
    <w:rsid w:val="00941558"/>
    <w:rsid w:val="00941C72"/>
    <w:rsid w:val="00943040"/>
    <w:rsid w:val="00943409"/>
    <w:rsid w:val="0094343E"/>
    <w:rsid w:val="0094390A"/>
    <w:rsid w:val="009448A4"/>
    <w:rsid w:val="0094530D"/>
    <w:rsid w:val="0094543E"/>
    <w:rsid w:val="00945B83"/>
    <w:rsid w:val="009475B9"/>
    <w:rsid w:val="0094793D"/>
    <w:rsid w:val="009503CF"/>
    <w:rsid w:val="009503E8"/>
    <w:rsid w:val="009506DC"/>
    <w:rsid w:val="00951B4C"/>
    <w:rsid w:val="00953501"/>
    <w:rsid w:val="00953892"/>
    <w:rsid w:val="00953C3E"/>
    <w:rsid w:val="0095514F"/>
    <w:rsid w:val="00955287"/>
    <w:rsid w:val="00955FEB"/>
    <w:rsid w:val="00957E3C"/>
    <w:rsid w:val="00960070"/>
    <w:rsid w:val="0096057D"/>
    <w:rsid w:val="0096131F"/>
    <w:rsid w:val="009614A4"/>
    <w:rsid w:val="0096281A"/>
    <w:rsid w:val="009638D2"/>
    <w:rsid w:val="00966F0D"/>
    <w:rsid w:val="009671F7"/>
    <w:rsid w:val="00967356"/>
    <w:rsid w:val="0097046C"/>
    <w:rsid w:val="00970A52"/>
    <w:rsid w:val="00971304"/>
    <w:rsid w:val="00971607"/>
    <w:rsid w:val="00972107"/>
    <w:rsid w:val="0097214B"/>
    <w:rsid w:val="00973878"/>
    <w:rsid w:val="009738ED"/>
    <w:rsid w:val="00974ED8"/>
    <w:rsid w:val="00975429"/>
    <w:rsid w:val="00975F7C"/>
    <w:rsid w:val="009761AD"/>
    <w:rsid w:val="009775CD"/>
    <w:rsid w:val="00977671"/>
    <w:rsid w:val="00977B50"/>
    <w:rsid w:val="009816D2"/>
    <w:rsid w:val="00982C37"/>
    <w:rsid w:val="00983BDE"/>
    <w:rsid w:val="00984C61"/>
    <w:rsid w:val="009862B7"/>
    <w:rsid w:val="00987ADB"/>
    <w:rsid w:val="00987CA7"/>
    <w:rsid w:val="00990737"/>
    <w:rsid w:val="009907EF"/>
    <w:rsid w:val="00990DC7"/>
    <w:rsid w:val="00991BD8"/>
    <w:rsid w:val="0099215C"/>
    <w:rsid w:val="00992CF7"/>
    <w:rsid w:val="00993F6C"/>
    <w:rsid w:val="00994C2A"/>
    <w:rsid w:val="009950FB"/>
    <w:rsid w:val="0099781E"/>
    <w:rsid w:val="009A0A7F"/>
    <w:rsid w:val="009A187A"/>
    <w:rsid w:val="009A25EE"/>
    <w:rsid w:val="009A3EC8"/>
    <w:rsid w:val="009A4AFC"/>
    <w:rsid w:val="009A65C0"/>
    <w:rsid w:val="009A6CBC"/>
    <w:rsid w:val="009B103A"/>
    <w:rsid w:val="009B10B1"/>
    <w:rsid w:val="009B12F2"/>
    <w:rsid w:val="009B18B9"/>
    <w:rsid w:val="009B2C72"/>
    <w:rsid w:val="009B3A56"/>
    <w:rsid w:val="009B411A"/>
    <w:rsid w:val="009B41ED"/>
    <w:rsid w:val="009B4398"/>
    <w:rsid w:val="009B4C8E"/>
    <w:rsid w:val="009B4F02"/>
    <w:rsid w:val="009B54DF"/>
    <w:rsid w:val="009B573C"/>
    <w:rsid w:val="009B6620"/>
    <w:rsid w:val="009B6B29"/>
    <w:rsid w:val="009C053A"/>
    <w:rsid w:val="009C278C"/>
    <w:rsid w:val="009C384F"/>
    <w:rsid w:val="009C4194"/>
    <w:rsid w:val="009C4DAB"/>
    <w:rsid w:val="009C5497"/>
    <w:rsid w:val="009C581C"/>
    <w:rsid w:val="009C643B"/>
    <w:rsid w:val="009C65C9"/>
    <w:rsid w:val="009C6F9A"/>
    <w:rsid w:val="009C73CD"/>
    <w:rsid w:val="009C7548"/>
    <w:rsid w:val="009C7F29"/>
    <w:rsid w:val="009D011F"/>
    <w:rsid w:val="009D0C88"/>
    <w:rsid w:val="009D0DC7"/>
    <w:rsid w:val="009D124D"/>
    <w:rsid w:val="009D15DC"/>
    <w:rsid w:val="009D2CA0"/>
    <w:rsid w:val="009D3AD2"/>
    <w:rsid w:val="009D3B24"/>
    <w:rsid w:val="009D4BB0"/>
    <w:rsid w:val="009D67A8"/>
    <w:rsid w:val="009E03BD"/>
    <w:rsid w:val="009E070B"/>
    <w:rsid w:val="009E2407"/>
    <w:rsid w:val="009E2658"/>
    <w:rsid w:val="009E2AAF"/>
    <w:rsid w:val="009E2DC4"/>
    <w:rsid w:val="009E4339"/>
    <w:rsid w:val="009E4B56"/>
    <w:rsid w:val="009E57D8"/>
    <w:rsid w:val="009E63E2"/>
    <w:rsid w:val="009E6955"/>
    <w:rsid w:val="009E69BD"/>
    <w:rsid w:val="009F1C44"/>
    <w:rsid w:val="009F20A4"/>
    <w:rsid w:val="009F21AB"/>
    <w:rsid w:val="009F3B3E"/>
    <w:rsid w:val="009F3B56"/>
    <w:rsid w:val="009F4760"/>
    <w:rsid w:val="009F48DC"/>
    <w:rsid w:val="009F491A"/>
    <w:rsid w:val="009F5975"/>
    <w:rsid w:val="009F618D"/>
    <w:rsid w:val="009F671F"/>
    <w:rsid w:val="009F6A37"/>
    <w:rsid w:val="009F6C6C"/>
    <w:rsid w:val="009F73E5"/>
    <w:rsid w:val="009F7F59"/>
    <w:rsid w:val="00A0000A"/>
    <w:rsid w:val="00A00073"/>
    <w:rsid w:val="00A00163"/>
    <w:rsid w:val="00A01955"/>
    <w:rsid w:val="00A029CD"/>
    <w:rsid w:val="00A02D3F"/>
    <w:rsid w:val="00A03EEC"/>
    <w:rsid w:val="00A04107"/>
    <w:rsid w:val="00A04118"/>
    <w:rsid w:val="00A047A4"/>
    <w:rsid w:val="00A05AAA"/>
    <w:rsid w:val="00A070AF"/>
    <w:rsid w:val="00A078FB"/>
    <w:rsid w:val="00A07F27"/>
    <w:rsid w:val="00A104A4"/>
    <w:rsid w:val="00A1087D"/>
    <w:rsid w:val="00A10C45"/>
    <w:rsid w:val="00A1218C"/>
    <w:rsid w:val="00A12D7C"/>
    <w:rsid w:val="00A1384F"/>
    <w:rsid w:val="00A13B1B"/>
    <w:rsid w:val="00A145FF"/>
    <w:rsid w:val="00A15784"/>
    <w:rsid w:val="00A172FA"/>
    <w:rsid w:val="00A17CC1"/>
    <w:rsid w:val="00A204D9"/>
    <w:rsid w:val="00A21C0E"/>
    <w:rsid w:val="00A22384"/>
    <w:rsid w:val="00A223F0"/>
    <w:rsid w:val="00A22C61"/>
    <w:rsid w:val="00A22EC5"/>
    <w:rsid w:val="00A237E6"/>
    <w:rsid w:val="00A23D7D"/>
    <w:rsid w:val="00A2468C"/>
    <w:rsid w:val="00A24B87"/>
    <w:rsid w:val="00A25976"/>
    <w:rsid w:val="00A259D0"/>
    <w:rsid w:val="00A26108"/>
    <w:rsid w:val="00A26320"/>
    <w:rsid w:val="00A26BAA"/>
    <w:rsid w:val="00A26F01"/>
    <w:rsid w:val="00A26F45"/>
    <w:rsid w:val="00A279F4"/>
    <w:rsid w:val="00A3010B"/>
    <w:rsid w:val="00A301FD"/>
    <w:rsid w:val="00A30297"/>
    <w:rsid w:val="00A3067D"/>
    <w:rsid w:val="00A30BB8"/>
    <w:rsid w:val="00A30DE9"/>
    <w:rsid w:val="00A30E2B"/>
    <w:rsid w:val="00A3205F"/>
    <w:rsid w:val="00A32ABF"/>
    <w:rsid w:val="00A33611"/>
    <w:rsid w:val="00A337AD"/>
    <w:rsid w:val="00A3463B"/>
    <w:rsid w:val="00A34BED"/>
    <w:rsid w:val="00A3790E"/>
    <w:rsid w:val="00A4004F"/>
    <w:rsid w:val="00A401D9"/>
    <w:rsid w:val="00A421FB"/>
    <w:rsid w:val="00A424EE"/>
    <w:rsid w:val="00A42E57"/>
    <w:rsid w:val="00A438FB"/>
    <w:rsid w:val="00A43964"/>
    <w:rsid w:val="00A43EF2"/>
    <w:rsid w:val="00A44107"/>
    <w:rsid w:val="00A44D73"/>
    <w:rsid w:val="00A47B50"/>
    <w:rsid w:val="00A47D38"/>
    <w:rsid w:val="00A47EA3"/>
    <w:rsid w:val="00A5003D"/>
    <w:rsid w:val="00A51FB9"/>
    <w:rsid w:val="00A521DE"/>
    <w:rsid w:val="00A524A1"/>
    <w:rsid w:val="00A5330F"/>
    <w:rsid w:val="00A5472D"/>
    <w:rsid w:val="00A547E2"/>
    <w:rsid w:val="00A5515F"/>
    <w:rsid w:val="00A55214"/>
    <w:rsid w:val="00A55F70"/>
    <w:rsid w:val="00A562C7"/>
    <w:rsid w:val="00A56879"/>
    <w:rsid w:val="00A56DDC"/>
    <w:rsid w:val="00A57C69"/>
    <w:rsid w:val="00A57DCB"/>
    <w:rsid w:val="00A60703"/>
    <w:rsid w:val="00A60D7D"/>
    <w:rsid w:val="00A61F67"/>
    <w:rsid w:val="00A62419"/>
    <w:rsid w:val="00A6362B"/>
    <w:rsid w:val="00A63DAC"/>
    <w:rsid w:val="00A63F11"/>
    <w:rsid w:val="00A63F28"/>
    <w:rsid w:val="00A6422C"/>
    <w:rsid w:val="00A6446F"/>
    <w:rsid w:val="00A657BB"/>
    <w:rsid w:val="00A6617C"/>
    <w:rsid w:val="00A679E5"/>
    <w:rsid w:val="00A70986"/>
    <w:rsid w:val="00A70B52"/>
    <w:rsid w:val="00A70F68"/>
    <w:rsid w:val="00A71161"/>
    <w:rsid w:val="00A71244"/>
    <w:rsid w:val="00A71CD3"/>
    <w:rsid w:val="00A72831"/>
    <w:rsid w:val="00A72896"/>
    <w:rsid w:val="00A72BB9"/>
    <w:rsid w:val="00A7303E"/>
    <w:rsid w:val="00A748F6"/>
    <w:rsid w:val="00A752C9"/>
    <w:rsid w:val="00A76104"/>
    <w:rsid w:val="00A77725"/>
    <w:rsid w:val="00A77926"/>
    <w:rsid w:val="00A77FD3"/>
    <w:rsid w:val="00A81967"/>
    <w:rsid w:val="00A81F86"/>
    <w:rsid w:val="00A82B98"/>
    <w:rsid w:val="00A83A1E"/>
    <w:rsid w:val="00A8499B"/>
    <w:rsid w:val="00A84F8A"/>
    <w:rsid w:val="00A85AE8"/>
    <w:rsid w:val="00A85D00"/>
    <w:rsid w:val="00A85D76"/>
    <w:rsid w:val="00A862F6"/>
    <w:rsid w:val="00A86338"/>
    <w:rsid w:val="00A86A31"/>
    <w:rsid w:val="00A87ADF"/>
    <w:rsid w:val="00A909F9"/>
    <w:rsid w:val="00A91094"/>
    <w:rsid w:val="00A918F6"/>
    <w:rsid w:val="00A91B39"/>
    <w:rsid w:val="00A92045"/>
    <w:rsid w:val="00A922EB"/>
    <w:rsid w:val="00A92D88"/>
    <w:rsid w:val="00A9352B"/>
    <w:rsid w:val="00A94B5F"/>
    <w:rsid w:val="00A9553C"/>
    <w:rsid w:val="00AA0DD7"/>
    <w:rsid w:val="00AA0FC9"/>
    <w:rsid w:val="00AA13C3"/>
    <w:rsid w:val="00AA15F9"/>
    <w:rsid w:val="00AA2B36"/>
    <w:rsid w:val="00AA2E2E"/>
    <w:rsid w:val="00AA4576"/>
    <w:rsid w:val="00AA5B8F"/>
    <w:rsid w:val="00AA5BAD"/>
    <w:rsid w:val="00AA6162"/>
    <w:rsid w:val="00AA7191"/>
    <w:rsid w:val="00AA77B9"/>
    <w:rsid w:val="00AA7B62"/>
    <w:rsid w:val="00AA7CCD"/>
    <w:rsid w:val="00AB00F0"/>
    <w:rsid w:val="00AB09F4"/>
    <w:rsid w:val="00AB0A4F"/>
    <w:rsid w:val="00AB0FD9"/>
    <w:rsid w:val="00AB11C2"/>
    <w:rsid w:val="00AB250E"/>
    <w:rsid w:val="00AB269C"/>
    <w:rsid w:val="00AB2783"/>
    <w:rsid w:val="00AB3318"/>
    <w:rsid w:val="00AB3358"/>
    <w:rsid w:val="00AB5B8C"/>
    <w:rsid w:val="00AB6298"/>
    <w:rsid w:val="00AB6ADD"/>
    <w:rsid w:val="00AB6ED9"/>
    <w:rsid w:val="00AB6F17"/>
    <w:rsid w:val="00AB779E"/>
    <w:rsid w:val="00AB7C77"/>
    <w:rsid w:val="00AC0A8A"/>
    <w:rsid w:val="00AC0D6B"/>
    <w:rsid w:val="00AC0EAF"/>
    <w:rsid w:val="00AC16E3"/>
    <w:rsid w:val="00AC245C"/>
    <w:rsid w:val="00AC2CDD"/>
    <w:rsid w:val="00AC36E4"/>
    <w:rsid w:val="00AC3C09"/>
    <w:rsid w:val="00AC3E92"/>
    <w:rsid w:val="00AC4509"/>
    <w:rsid w:val="00AC46EF"/>
    <w:rsid w:val="00AC4A1A"/>
    <w:rsid w:val="00AC4ED3"/>
    <w:rsid w:val="00AC66C6"/>
    <w:rsid w:val="00AD11ED"/>
    <w:rsid w:val="00AD1C9D"/>
    <w:rsid w:val="00AD267A"/>
    <w:rsid w:val="00AD3B89"/>
    <w:rsid w:val="00AD4BFD"/>
    <w:rsid w:val="00AD5CB6"/>
    <w:rsid w:val="00AD64D4"/>
    <w:rsid w:val="00AD6A30"/>
    <w:rsid w:val="00AD7103"/>
    <w:rsid w:val="00AD71DE"/>
    <w:rsid w:val="00AD7D8A"/>
    <w:rsid w:val="00AE0F11"/>
    <w:rsid w:val="00AE0FF5"/>
    <w:rsid w:val="00AE1AB2"/>
    <w:rsid w:val="00AE3130"/>
    <w:rsid w:val="00AE339C"/>
    <w:rsid w:val="00AE3FDA"/>
    <w:rsid w:val="00AE4635"/>
    <w:rsid w:val="00AE4726"/>
    <w:rsid w:val="00AE4AD0"/>
    <w:rsid w:val="00AE5766"/>
    <w:rsid w:val="00AE5770"/>
    <w:rsid w:val="00AE58A5"/>
    <w:rsid w:val="00AE5FE3"/>
    <w:rsid w:val="00AE67B0"/>
    <w:rsid w:val="00AF0AB1"/>
    <w:rsid w:val="00AF0B8A"/>
    <w:rsid w:val="00AF10C8"/>
    <w:rsid w:val="00AF1E55"/>
    <w:rsid w:val="00AF2A33"/>
    <w:rsid w:val="00AF2B84"/>
    <w:rsid w:val="00AF3559"/>
    <w:rsid w:val="00AF36EA"/>
    <w:rsid w:val="00AF38EB"/>
    <w:rsid w:val="00AF3E04"/>
    <w:rsid w:val="00AF415C"/>
    <w:rsid w:val="00AF538A"/>
    <w:rsid w:val="00AF5F7E"/>
    <w:rsid w:val="00AF6A4E"/>
    <w:rsid w:val="00AF7316"/>
    <w:rsid w:val="00AF7F99"/>
    <w:rsid w:val="00B001FB"/>
    <w:rsid w:val="00B007B2"/>
    <w:rsid w:val="00B00917"/>
    <w:rsid w:val="00B01C4D"/>
    <w:rsid w:val="00B01D66"/>
    <w:rsid w:val="00B043BC"/>
    <w:rsid w:val="00B04E47"/>
    <w:rsid w:val="00B06E72"/>
    <w:rsid w:val="00B07185"/>
    <w:rsid w:val="00B1033E"/>
    <w:rsid w:val="00B119D2"/>
    <w:rsid w:val="00B11DD7"/>
    <w:rsid w:val="00B129EC"/>
    <w:rsid w:val="00B132D5"/>
    <w:rsid w:val="00B13DFF"/>
    <w:rsid w:val="00B14241"/>
    <w:rsid w:val="00B144EB"/>
    <w:rsid w:val="00B14540"/>
    <w:rsid w:val="00B14C4E"/>
    <w:rsid w:val="00B1574A"/>
    <w:rsid w:val="00B1600D"/>
    <w:rsid w:val="00B17118"/>
    <w:rsid w:val="00B17668"/>
    <w:rsid w:val="00B1766A"/>
    <w:rsid w:val="00B17F68"/>
    <w:rsid w:val="00B20979"/>
    <w:rsid w:val="00B20BCE"/>
    <w:rsid w:val="00B2137A"/>
    <w:rsid w:val="00B21D77"/>
    <w:rsid w:val="00B238AF"/>
    <w:rsid w:val="00B24032"/>
    <w:rsid w:val="00B24274"/>
    <w:rsid w:val="00B244BE"/>
    <w:rsid w:val="00B245CB"/>
    <w:rsid w:val="00B24B5C"/>
    <w:rsid w:val="00B25C9E"/>
    <w:rsid w:val="00B26EF7"/>
    <w:rsid w:val="00B27ABE"/>
    <w:rsid w:val="00B32AC6"/>
    <w:rsid w:val="00B33642"/>
    <w:rsid w:val="00B33896"/>
    <w:rsid w:val="00B34A23"/>
    <w:rsid w:val="00B35C25"/>
    <w:rsid w:val="00B35C78"/>
    <w:rsid w:val="00B36249"/>
    <w:rsid w:val="00B37186"/>
    <w:rsid w:val="00B37878"/>
    <w:rsid w:val="00B403CD"/>
    <w:rsid w:val="00B4068A"/>
    <w:rsid w:val="00B40D02"/>
    <w:rsid w:val="00B41C52"/>
    <w:rsid w:val="00B41CFC"/>
    <w:rsid w:val="00B41D0B"/>
    <w:rsid w:val="00B42C1E"/>
    <w:rsid w:val="00B431AA"/>
    <w:rsid w:val="00B45C72"/>
    <w:rsid w:val="00B46EB0"/>
    <w:rsid w:val="00B47C90"/>
    <w:rsid w:val="00B50B6E"/>
    <w:rsid w:val="00B50B83"/>
    <w:rsid w:val="00B50F81"/>
    <w:rsid w:val="00B51D74"/>
    <w:rsid w:val="00B530B8"/>
    <w:rsid w:val="00B538E4"/>
    <w:rsid w:val="00B539B4"/>
    <w:rsid w:val="00B53AC8"/>
    <w:rsid w:val="00B548D1"/>
    <w:rsid w:val="00B54F3D"/>
    <w:rsid w:val="00B55056"/>
    <w:rsid w:val="00B55527"/>
    <w:rsid w:val="00B5590A"/>
    <w:rsid w:val="00B56D59"/>
    <w:rsid w:val="00B57B5D"/>
    <w:rsid w:val="00B60F93"/>
    <w:rsid w:val="00B62B01"/>
    <w:rsid w:val="00B62F9C"/>
    <w:rsid w:val="00B64645"/>
    <w:rsid w:val="00B6479A"/>
    <w:rsid w:val="00B649F4"/>
    <w:rsid w:val="00B64C71"/>
    <w:rsid w:val="00B6500C"/>
    <w:rsid w:val="00B6518B"/>
    <w:rsid w:val="00B65E20"/>
    <w:rsid w:val="00B660DD"/>
    <w:rsid w:val="00B679F0"/>
    <w:rsid w:val="00B67E15"/>
    <w:rsid w:val="00B70EA3"/>
    <w:rsid w:val="00B7168B"/>
    <w:rsid w:val="00B716AB"/>
    <w:rsid w:val="00B72A03"/>
    <w:rsid w:val="00B735F4"/>
    <w:rsid w:val="00B73C17"/>
    <w:rsid w:val="00B74E96"/>
    <w:rsid w:val="00B75EA6"/>
    <w:rsid w:val="00B761E3"/>
    <w:rsid w:val="00B76DC8"/>
    <w:rsid w:val="00B76DF2"/>
    <w:rsid w:val="00B77861"/>
    <w:rsid w:val="00B779EA"/>
    <w:rsid w:val="00B77D7D"/>
    <w:rsid w:val="00B805F2"/>
    <w:rsid w:val="00B80E95"/>
    <w:rsid w:val="00B815F8"/>
    <w:rsid w:val="00B816AF"/>
    <w:rsid w:val="00B82757"/>
    <w:rsid w:val="00B83D70"/>
    <w:rsid w:val="00B84955"/>
    <w:rsid w:val="00B8506B"/>
    <w:rsid w:val="00B86045"/>
    <w:rsid w:val="00B86EB7"/>
    <w:rsid w:val="00B8705D"/>
    <w:rsid w:val="00B872A8"/>
    <w:rsid w:val="00B8730A"/>
    <w:rsid w:val="00B874AC"/>
    <w:rsid w:val="00B907B4"/>
    <w:rsid w:val="00B90D7B"/>
    <w:rsid w:val="00B92529"/>
    <w:rsid w:val="00B930E9"/>
    <w:rsid w:val="00B9475A"/>
    <w:rsid w:val="00B94939"/>
    <w:rsid w:val="00B94AC5"/>
    <w:rsid w:val="00B94B67"/>
    <w:rsid w:val="00B95075"/>
    <w:rsid w:val="00B95B93"/>
    <w:rsid w:val="00B95D2B"/>
    <w:rsid w:val="00B97026"/>
    <w:rsid w:val="00B97555"/>
    <w:rsid w:val="00B97A96"/>
    <w:rsid w:val="00BA0675"/>
    <w:rsid w:val="00BA0A77"/>
    <w:rsid w:val="00BA136A"/>
    <w:rsid w:val="00BA2748"/>
    <w:rsid w:val="00BA2DB0"/>
    <w:rsid w:val="00BA4163"/>
    <w:rsid w:val="00BA4EBC"/>
    <w:rsid w:val="00BA5173"/>
    <w:rsid w:val="00BA57F6"/>
    <w:rsid w:val="00BA5B26"/>
    <w:rsid w:val="00BA5F3A"/>
    <w:rsid w:val="00BA7117"/>
    <w:rsid w:val="00BA7129"/>
    <w:rsid w:val="00BA742D"/>
    <w:rsid w:val="00BA7BA0"/>
    <w:rsid w:val="00BB2B4E"/>
    <w:rsid w:val="00BB2C81"/>
    <w:rsid w:val="00BB3567"/>
    <w:rsid w:val="00BB3C70"/>
    <w:rsid w:val="00BB4105"/>
    <w:rsid w:val="00BB47FB"/>
    <w:rsid w:val="00BB4DAE"/>
    <w:rsid w:val="00BB51D9"/>
    <w:rsid w:val="00BB626A"/>
    <w:rsid w:val="00BB63D5"/>
    <w:rsid w:val="00BB6885"/>
    <w:rsid w:val="00BB6C22"/>
    <w:rsid w:val="00BB6DB5"/>
    <w:rsid w:val="00BB77D4"/>
    <w:rsid w:val="00BB7B93"/>
    <w:rsid w:val="00BC07DD"/>
    <w:rsid w:val="00BC1077"/>
    <w:rsid w:val="00BC16A6"/>
    <w:rsid w:val="00BC3275"/>
    <w:rsid w:val="00BC380B"/>
    <w:rsid w:val="00BC3AF4"/>
    <w:rsid w:val="00BC65AB"/>
    <w:rsid w:val="00BC6863"/>
    <w:rsid w:val="00BC7FF0"/>
    <w:rsid w:val="00BD1B14"/>
    <w:rsid w:val="00BD2528"/>
    <w:rsid w:val="00BD2AD8"/>
    <w:rsid w:val="00BD3389"/>
    <w:rsid w:val="00BD343F"/>
    <w:rsid w:val="00BD351B"/>
    <w:rsid w:val="00BD4A55"/>
    <w:rsid w:val="00BD4E24"/>
    <w:rsid w:val="00BD526C"/>
    <w:rsid w:val="00BD6A1E"/>
    <w:rsid w:val="00BE0FA3"/>
    <w:rsid w:val="00BE1022"/>
    <w:rsid w:val="00BE1691"/>
    <w:rsid w:val="00BE2546"/>
    <w:rsid w:val="00BE3168"/>
    <w:rsid w:val="00BE3913"/>
    <w:rsid w:val="00BE498F"/>
    <w:rsid w:val="00BE4CC5"/>
    <w:rsid w:val="00BE5584"/>
    <w:rsid w:val="00BE58D2"/>
    <w:rsid w:val="00BE646A"/>
    <w:rsid w:val="00BF0300"/>
    <w:rsid w:val="00BF0B17"/>
    <w:rsid w:val="00BF18AC"/>
    <w:rsid w:val="00BF19DC"/>
    <w:rsid w:val="00BF1DC3"/>
    <w:rsid w:val="00BF2380"/>
    <w:rsid w:val="00BF3B89"/>
    <w:rsid w:val="00BF4EFB"/>
    <w:rsid w:val="00BF5C6B"/>
    <w:rsid w:val="00C008D8"/>
    <w:rsid w:val="00C00AA3"/>
    <w:rsid w:val="00C01499"/>
    <w:rsid w:val="00C01866"/>
    <w:rsid w:val="00C01FB1"/>
    <w:rsid w:val="00C02661"/>
    <w:rsid w:val="00C02908"/>
    <w:rsid w:val="00C02B18"/>
    <w:rsid w:val="00C03156"/>
    <w:rsid w:val="00C0324C"/>
    <w:rsid w:val="00C04806"/>
    <w:rsid w:val="00C04E80"/>
    <w:rsid w:val="00C056F4"/>
    <w:rsid w:val="00C05F2E"/>
    <w:rsid w:val="00C06186"/>
    <w:rsid w:val="00C06B14"/>
    <w:rsid w:val="00C10006"/>
    <w:rsid w:val="00C1167A"/>
    <w:rsid w:val="00C116B6"/>
    <w:rsid w:val="00C11990"/>
    <w:rsid w:val="00C1199C"/>
    <w:rsid w:val="00C11CE9"/>
    <w:rsid w:val="00C12C64"/>
    <w:rsid w:val="00C13AE8"/>
    <w:rsid w:val="00C1485C"/>
    <w:rsid w:val="00C1656A"/>
    <w:rsid w:val="00C16608"/>
    <w:rsid w:val="00C16B4B"/>
    <w:rsid w:val="00C17368"/>
    <w:rsid w:val="00C20531"/>
    <w:rsid w:val="00C20F54"/>
    <w:rsid w:val="00C214CF"/>
    <w:rsid w:val="00C2203D"/>
    <w:rsid w:val="00C22FC8"/>
    <w:rsid w:val="00C23201"/>
    <w:rsid w:val="00C2372F"/>
    <w:rsid w:val="00C2388E"/>
    <w:rsid w:val="00C24798"/>
    <w:rsid w:val="00C2566B"/>
    <w:rsid w:val="00C262DE"/>
    <w:rsid w:val="00C26861"/>
    <w:rsid w:val="00C2710C"/>
    <w:rsid w:val="00C27C0A"/>
    <w:rsid w:val="00C3167E"/>
    <w:rsid w:val="00C31AE9"/>
    <w:rsid w:val="00C321CB"/>
    <w:rsid w:val="00C328B5"/>
    <w:rsid w:val="00C329F1"/>
    <w:rsid w:val="00C32CC9"/>
    <w:rsid w:val="00C3376A"/>
    <w:rsid w:val="00C33C27"/>
    <w:rsid w:val="00C34DB8"/>
    <w:rsid w:val="00C36BCE"/>
    <w:rsid w:val="00C36DFB"/>
    <w:rsid w:val="00C37153"/>
    <w:rsid w:val="00C3776B"/>
    <w:rsid w:val="00C40273"/>
    <w:rsid w:val="00C40AB8"/>
    <w:rsid w:val="00C41DB9"/>
    <w:rsid w:val="00C41E20"/>
    <w:rsid w:val="00C423D7"/>
    <w:rsid w:val="00C42B26"/>
    <w:rsid w:val="00C42D9C"/>
    <w:rsid w:val="00C44372"/>
    <w:rsid w:val="00C45354"/>
    <w:rsid w:val="00C4637F"/>
    <w:rsid w:val="00C46C8F"/>
    <w:rsid w:val="00C474B2"/>
    <w:rsid w:val="00C47E35"/>
    <w:rsid w:val="00C47E79"/>
    <w:rsid w:val="00C47FAB"/>
    <w:rsid w:val="00C501DA"/>
    <w:rsid w:val="00C50313"/>
    <w:rsid w:val="00C50316"/>
    <w:rsid w:val="00C51DED"/>
    <w:rsid w:val="00C51ECC"/>
    <w:rsid w:val="00C529DF"/>
    <w:rsid w:val="00C542F0"/>
    <w:rsid w:val="00C54512"/>
    <w:rsid w:val="00C54608"/>
    <w:rsid w:val="00C54AA4"/>
    <w:rsid w:val="00C54FD8"/>
    <w:rsid w:val="00C55222"/>
    <w:rsid w:val="00C56EDB"/>
    <w:rsid w:val="00C57023"/>
    <w:rsid w:val="00C57A73"/>
    <w:rsid w:val="00C60AD5"/>
    <w:rsid w:val="00C60C5F"/>
    <w:rsid w:val="00C61C76"/>
    <w:rsid w:val="00C62634"/>
    <w:rsid w:val="00C645A2"/>
    <w:rsid w:val="00C64E96"/>
    <w:rsid w:val="00C65ABA"/>
    <w:rsid w:val="00C66FD6"/>
    <w:rsid w:val="00C67320"/>
    <w:rsid w:val="00C67855"/>
    <w:rsid w:val="00C70B5F"/>
    <w:rsid w:val="00C71CDD"/>
    <w:rsid w:val="00C71ECB"/>
    <w:rsid w:val="00C71ECE"/>
    <w:rsid w:val="00C720F8"/>
    <w:rsid w:val="00C730D6"/>
    <w:rsid w:val="00C74A32"/>
    <w:rsid w:val="00C74B76"/>
    <w:rsid w:val="00C7504B"/>
    <w:rsid w:val="00C75322"/>
    <w:rsid w:val="00C75E7D"/>
    <w:rsid w:val="00C77899"/>
    <w:rsid w:val="00C802C7"/>
    <w:rsid w:val="00C8119E"/>
    <w:rsid w:val="00C81A62"/>
    <w:rsid w:val="00C81D87"/>
    <w:rsid w:val="00C8415D"/>
    <w:rsid w:val="00C84618"/>
    <w:rsid w:val="00C859A4"/>
    <w:rsid w:val="00C860A3"/>
    <w:rsid w:val="00C86F6F"/>
    <w:rsid w:val="00C9130D"/>
    <w:rsid w:val="00C91DA2"/>
    <w:rsid w:val="00C926CF"/>
    <w:rsid w:val="00C929F2"/>
    <w:rsid w:val="00C93A46"/>
    <w:rsid w:val="00C94624"/>
    <w:rsid w:val="00C95DBC"/>
    <w:rsid w:val="00C95DDF"/>
    <w:rsid w:val="00C967A1"/>
    <w:rsid w:val="00CA03A7"/>
    <w:rsid w:val="00CA079E"/>
    <w:rsid w:val="00CA07F9"/>
    <w:rsid w:val="00CA0902"/>
    <w:rsid w:val="00CA0B63"/>
    <w:rsid w:val="00CA0CDC"/>
    <w:rsid w:val="00CA1388"/>
    <w:rsid w:val="00CA13EB"/>
    <w:rsid w:val="00CA16DD"/>
    <w:rsid w:val="00CA47CE"/>
    <w:rsid w:val="00CA496E"/>
    <w:rsid w:val="00CA513A"/>
    <w:rsid w:val="00CA5460"/>
    <w:rsid w:val="00CA58E3"/>
    <w:rsid w:val="00CA5CA9"/>
    <w:rsid w:val="00CA60A1"/>
    <w:rsid w:val="00CB0666"/>
    <w:rsid w:val="00CB46A0"/>
    <w:rsid w:val="00CB4C31"/>
    <w:rsid w:val="00CB5ED0"/>
    <w:rsid w:val="00CB6129"/>
    <w:rsid w:val="00CC1107"/>
    <w:rsid w:val="00CC1CAF"/>
    <w:rsid w:val="00CC40D0"/>
    <w:rsid w:val="00CC4B10"/>
    <w:rsid w:val="00CC4BCE"/>
    <w:rsid w:val="00CC528D"/>
    <w:rsid w:val="00CC5BCF"/>
    <w:rsid w:val="00CC62A0"/>
    <w:rsid w:val="00CC674B"/>
    <w:rsid w:val="00CC6C74"/>
    <w:rsid w:val="00CC7394"/>
    <w:rsid w:val="00CC7B38"/>
    <w:rsid w:val="00CC7BD5"/>
    <w:rsid w:val="00CD1EC9"/>
    <w:rsid w:val="00CD4A8A"/>
    <w:rsid w:val="00CD4B46"/>
    <w:rsid w:val="00CD504A"/>
    <w:rsid w:val="00CD51B9"/>
    <w:rsid w:val="00CD5860"/>
    <w:rsid w:val="00CD5DDA"/>
    <w:rsid w:val="00CD67FC"/>
    <w:rsid w:val="00CD6EFF"/>
    <w:rsid w:val="00CD77F8"/>
    <w:rsid w:val="00CE0EC8"/>
    <w:rsid w:val="00CE1D1C"/>
    <w:rsid w:val="00CE390A"/>
    <w:rsid w:val="00CE4A3D"/>
    <w:rsid w:val="00CE54B2"/>
    <w:rsid w:val="00CE5CEF"/>
    <w:rsid w:val="00CE603E"/>
    <w:rsid w:val="00CF181F"/>
    <w:rsid w:val="00CF3830"/>
    <w:rsid w:val="00CF3DFF"/>
    <w:rsid w:val="00CF41F7"/>
    <w:rsid w:val="00CF42FC"/>
    <w:rsid w:val="00CF46DE"/>
    <w:rsid w:val="00CF474D"/>
    <w:rsid w:val="00CF506C"/>
    <w:rsid w:val="00CF52A3"/>
    <w:rsid w:val="00CF5A49"/>
    <w:rsid w:val="00CF680C"/>
    <w:rsid w:val="00CF68B8"/>
    <w:rsid w:val="00CF6A99"/>
    <w:rsid w:val="00CF6C10"/>
    <w:rsid w:val="00CF7271"/>
    <w:rsid w:val="00CF7299"/>
    <w:rsid w:val="00CF72B3"/>
    <w:rsid w:val="00CF7BA3"/>
    <w:rsid w:val="00D0072F"/>
    <w:rsid w:val="00D022EC"/>
    <w:rsid w:val="00D02593"/>
    <w:rsid w:val="00D02AEA"/>
    <w:rsid w:val="00D02E0A"/>
    <w:rsid w:val="00D03526"/>
    <w:rsid w:val="00D03C3D"/>
    <w:rsid w:val="00D053AF"/>
    <w:rsid w:val="00D05943"/>
    <w:rsid w:val="00D0774E"/>
    <w:rsid w:val="00D10E96"/>
    <w:rsid w:val="00D11B76"/>
    <w:rsid w:val="00D11CB9"/>
    <w:rsid w:val="00D11D1B"/>
    <w:rsid w:val="00D1200A"/>
    <w:rsid w:val="00D120D0"/>
    <w:rsid w:val="00D13196"/>
    <w:rsid w:val="00D1356D"/>
    <w:rsid w:val="00D1427E"/>
    <w:rsid w:val="00D14318"/>
    <w:rsid w:val="00D14388"/>
    <w:rsid w:val="00D15AB1"/>
    <w:rsid w:val="00D16908"/>
    <w:rsid w:val="00D17DEF"/>
    <w:rsid w:val="00D20889"/>
    <w:rsid w:val="00D211BB"/>
    <w:rsid w:val="00D2126C"/>
    <w:rsid w:val="00D21627"/>
    <w:rsid w:val="00D21E72"/>
    <w:rsid w:val="00D2254C"/>
    <w:rsid w:val="00D244C6"/>
    <w:rsid w:val="00D24AB8"/>
    <w:rsid w:val="00D24C55"/>
    <w:rsid w:val="00D251EA"/>
    <w:rsid w:val="00D2522B"/>
    <w:rsid w:val="00D25E2A"/>
    <w:rsid w:val="00D25F71"/>
    <w:rsid w:val="00D26B2C"/>
    <w:rsid w:val="00D26FD9"/>
    <w:rsid w:val="00D27314"/>
    <w:rsid w:val="00D31618"/>
    <w:rsid w:val="00D31731"/>
    <w:rsid w:val="00D3322A"/>
    <w:rsid w:val="00D338D7"/>
    <w:rsid w:val="00D33B10"/>
    <w:rsid w:val="00D33C51"/>
    <w:rsid w:val="00D34570"/>
    <w:rsid w:val="00D347B5"/>
    <w:rsid w:val="00D349FE"/>
    <w:rsid w:val="00D34BE0"/>
    <w:rsid w:val="00D35806"/>
    <w:rsid w:val="00D36FC4"/>
    <w:rsid w:val="00D37C0C"/>
    <w:rsid w:val="00D409E4"/>
    <w:rsid w:val="00D419EF"/>
    <w:rsid w:val="00D42A12"/>
    <w:rsid w:val="00D42F98"/>
    <w:rsid w:val="00D43676"/>
    <w:rsid w:val="00D43831"/>
    <w:rsid w:val="00D440FE"/>
    <w:rsid w:val="00D4423D"/>
    <w:rsid w:val="00D44EC9"/>
    <w:rsid w:val="00D450C2"/>
    <w:rsid w:val="00D453F0"/>
    <w:rsid w:val="00D45D48"/>
    <w:rsid w:val="00D469BC"/>
    <w:rsid w:val="00D503CB"/>
    <w:rsid w:val="00D51389"/>
    <w:rsid w:val="00D52A02"/>
    <w:rsid w:val="00D53489"/>
    <w:rsid w:val="00D53667"/>
    <w:rsid w:val="00D5457C"/>
    <w:rsid w:val="00D5467B"/>
    <w:rsid w:val="00D54682"/>
    <w:rsid w:val="00D54E12"/>
    <w:rsid w:val="00D553A2"/>
    <w:rsid w:val="00D5597B"/>
    <w:rsid w:val="00D567C6"/>
    <w:rsid w:val="00D57249"/>
    <w:rsid w:val="00D57D5C"/>
    <w:rsid w:val="00D602A8"/>
    <w:rsid w:val="00D60835"/>
    <w:rsid w:val="00D60A7B"/>
    <w:rsid w:val="00D6214F"/>
    <w:rsid w:val="00D6232C"/>
    <w:rsid w:val="00D64B10"/>
    <w:rsid w:val="00D64BC1"/>
    <w:rsid w:val="00D64FBD"/>
    <w:rsid w:val="00D6584A"/>
    <w:rsid w:val="00D6634F"/>
    <w:rsid w:val="00D66984"/>
    <w:rsid w:val="00D674C3"/>
    <w:rsid w:val="00D67D21"/>
    <w:rsid w:val="00D7348F"/>
    <w:rsid w:val="00D735B2"/>
    <w:rsid w:val="00D73E63"/>
    <w:rsid w:val="00D7447B"/>
    <w:rsid w:val="00D76EFE"/>
    <w:rsid w:val="00D77D48"/>
    <w:rsid w:val="00D80C0E"/>
    <w:rsid w:val="00D81089"/>
    <w:rsid w:val="00D8155C"/>
    <w:rsid w:val="00D82B46"/>
    <w:rsid w:val="00D82CA0"/>
    <w:rsid w:val="00D82E0F"/>
    <w:rsid w:val="00D82E84"/>
    <w:rsid w:val="00D82F7A"/>
    <w:rsid w:val="00D83FE4"/>
    <w:rsid w:val="00D84384"/>
    <w:rsid w:val="00D84B87"/>
    <w:rsid w:val="00D85BF5"/>
    <w:rsid w:val="00D85BFA"/>
    <w:rsid w:val="00D8647E"/>
    <w:rsid w:val="00D87715"/>
    <w:rsid w:val="00D87833"/>
    <w:rsid w:val="00D87ED0"/>
    <w:rsid w:val="00D900DB"/>
    <w:rsid w:val="00D908FE"/>
    <w:rsid w:val="00D913D6"/>
    <w:rsid w:val="00D93FA3"/>
    <w:rsid w:val="00D965A3"/>
    <w:rsid w:val="00D9679B"/>
    <w:rsid w:val="00D97653"/>
    <w:rsid w:val="00D978E1"/>
    <w:rsid w:val="00D97A97"/>
    <w:rsid w:val="00D97E66"/>
    <w:rsid w:val="00DA0428"/>
    <w:rsid w:val="00DA071E"/>
    <w:rsid w:val="00DA0CA8"/>
    <w:rsid w:val="00DA0FE2"/>
    <w:rsid w:val="00DA18C1"/>
    <w:rsid w:val="00DA1F32"/>
    <w:rsid w:val="00DA5D09"/>
    <w:rsid w:val="00DA6C0E"/>
    <w:rsid w:val="00DA6E4D"/>
    <w:rsid w:val="00DA795E"/>
    <w:rsid w:val="00DB0138"/>
    <w:rsid w:val="00DB041D"/>
    <w:rsid w:val="00DB1BB9"/>
    <w:rsid w:val="00DB2DC0"/>
    <w:rsid w:val="00DB3CB7"/>
    <w:rsid w:val="00DB45E4"/>
    <w:rsid w:val="00DB6D77"/>
    <w:rsid w:val="00DB722F"/>
    <w:rsid w:val="00DC0D09"/>
    <w:rsid w:val="00DC1A6D"/>
    <w:rsid w:val="00DC2B91"/>
    <w:rsid w:val="00DC43DE"/>
    <w:rsid w:val="00DC4E89"/>
    <w:rsid w:val="00DC538B"/>
    <w:rsid w:val="00DC694F"/>
    <w:rsid w:val="00DD145F"/>
    <w:rsid w:val="00DD22FB"/>
    <w:rsid w:val="00DD262C"/>
    <w:rsid w:val="00DD2E41"/>
    <w:rsid w:val="00DD3556"/>
    <w:rsid w:val="00DD3A64"/>
    <w:rsid w:val="00DD46FC"/>
    <w:rsid w:val="00DD4DE1"/>
    <w:rsid w:val="00DD651E"/>
    <w:rsid w:val="00DD6B70"/>
    <w:rsid w:val="00DE121A"/>
    <w:rsid w:val="00DE1279"/>
    <w:rsid w:val="00DE1348"/>
    <w:rsid w:val="00DE14FB"/>
    <w:rsid w:val="00DE15D5"/>
    <w:rsid w:val="00DE1FD9"/>
    <w:rsid w:val="00DE28B1"/>
    <w:rsid w:val="00DE2CDA"/>
    <w:rsid w:val="00DE3D3E"/>
    <w:rsid w:val="00DE4DD0"/>
    <w:rsid w:val="00DE5AC1"/>
    <w:rsid w:val="00DE5DC2"/>
    <w:rsid w:val="00DE6B6F"/>
    <w:rsid w:val="00DE7190"/>
    <w:rsid w:val="00DE72A7"/>
    <w:rsid w:val="00DE7C72"/>
    <w:rsid w:val="00DF1D6F"/>
    <w:rsid w:val="00DF2ACA"/>
    <w:rsid w:val="00DF31ED"/>
    <w:rsid w:val="00DF4506"/>
    <w:rsid w:val="00DF4EA8"/>
    <w:rsid w:val="00DF5902"/>
    <w:rsid w:val="00DF5A5D"/>
    <w:rsid w:val="00DF684E"/>
    <w:rsid w:val="00DF6CAE"/>
    <w:rsid w:val="00DF6E2D"/>
    <w:rsid w:val="00DF73A3"/>
    <w:rsid w:val="00DF7434"/>
    <w:rsid w:val="00DF7E7E"/>
    <w:rsid w:val="00E02DBE"/>
    <w:rsid w:val="00E03577"/>
    <w:rsid w:val="00E03820"/>
    <w:rsid w:val="00E043DA"/>
    <w:rsid w:val="00E04F15"/>
    <w:rsid w:val="00E053CC"/>
    <w:rsid w:val="00E07150"/>
    <w:rsid w:val="00E07355"/>
    <w:rsid w:val="00E10408"/>
    <w:rsid w:val="00E10BC1"/>
    <w:rsid w:val="00E12456"/>
    <w:rsid w:val="00E12D66"/>
    <w:rsid w:val="00E12D6E"/>
    <w:rsid w:val="00E14019"/>
    <w:rsid w:val="00E1588A"/>
    <w:rsid w:val="00E16561"/>
    <w:rsid w:val="00E16861"/>
    <w:rsid w:val="00E17B16"/>
    <w:rsid w:val="00E20959"/>
    <w:rsid w:val="00E20E24"/>
    <w:rsid w:val="00E20F2E"/>
    <w:rsid w:val="00E2173A"/>
    <w:rsid w:val="00E219B4"/>
    <w:rsid w:val="00E22266"/>
    <w:rsid w:val="00E223A5"/>
    <w:rsid w:val="00E22764"/>
    <w:rsid w:val="00E2373C"/>
    <w:rsid w:val="00E23D52"/>
    <w:rsid w:val="00E23E42"/>
    <w:rsid w:val="00E2486A"/>
    <w:rsid w:val="00E24CDF"/>
    <w:rsid w:val="00E252B9"/>
    <w:rsid w:val="00E26C27"/>
    <w:rsid w:val="00E2733F"/>
    <w:rsid w:val="00E33142"/>
    <w:rsid w:val="00E354FC"/>
    <w:rsid w:val="00E35619"/>
    <w:rsid w:val="00E35B8C"/>
    <w:rsid w:val="00E37874"/>
    <w:rsid w:val="00E37C41"/>
    <w:rsid w:val="00E37DFA"/>
    <w:rsid w:val="00E40232"/>
    <w:rsid w:val="00E40423"/>
    <w:rsid w:val="00E40CF0"/>
    <w:rsid w:val="00E4408D"/>
    <w:rsid w:val="00E45C06"/>
    <w:rsid w:val="00E501EC"/>
    <w:rsid w:val="00E506CF"/>
    <w:rsid w:val="00E50727"/>
    <w:rsid w:val="00E510A4"/>
    <w:rsid w:val="00E523E1"/>
    <w:rsid w:val="00E53D0D"/>
    <w:rsid w:val="00E5474A"/>
    <w:rsid w:val="00E552CD"/>
    <w:rsid w:val="00E55C7E"/>
    <w:rsid w:val="00E56EA4"/>
    <w:rsid w:val="00E57812"/>
    <w:rsid w:val="00E57DA6"/>
    <w:rsid w:val="00E60C50"/>
    <w:rsid w:val="00E6150D"/>
    <w:rsid w:val="00E61A4D"/>
    <w:rsid w:val="00E62BC3"/>
    <w:rsid w:val="00E62F61"/>
    <w:rsid w:val="00E635CB"/>
    <w:rsid w:val="00E63A40"/>
    <w:rsid w:val="00E646A4"/>
    <w:rsid w:val="00E656E1"/>
    <w:rsid w:val="00E65E48"/>
    <w:rsid w:val="00E71210"/>
    <w:rsid w:val="00E7269D"/>
    <w:rsid w:val="00E726F8"/>
    <w:rsid w:val="00E72CA8"/>
    <w:rsid w:val="00E743E6"/>
    <w:rsid w:val="00E748B4"/>
    <w:rsid w:val="00E74EE6"/>
    <w:rsid w:val="00E75BDC"/>
    <w:rsid w:val="00E76090"/>
    <w:rsid w:val="00E76398"/>
    <w:rsid w:val="00E764A2"/>
    <w:rsid w:val="00E76765"/>
    <w:rsid w:val="00E768C6"/>
    <w:rsid w:val="00E77D68"/>
    <w:rsid w:val="00E80130"/>
    <w:rsid w:val="00E806DB"/>
    <w:rsid w:val="00E80846"/>
    <w:rsid w:val="00E81183"/>
    <w:rsid w:val="00E82884"/>
    <w:rsid w:val="00E83F38"/>
    <w:rsid w:val="00E848E3"/>
    <w:rsid w:val="00E8497C"/>
    <w:rsid w:val="00E85187"/>
    <w:rsid w:val="00E85227"/>
    <w:rsid w:val="00E862DB"/>
    <w:rsid w:val="00E873EF"/>
    <w:rsid w:val="00E9220E"/>
    <w:rsid w:val="00E936AB"/>
    <w:rsid w:val="00E93F96"/>
    <w:rsid w:val="00E94B08"/>
    <w:rsid w:val="00E94FCB"/>
    <w:rsid w:val="00E95520"/>
    <w:rsid w:val="00E95C9A"/>
    <w:rsid w:val="00E96884"/>
    <w:rsid w:val="00E96991"/>
    <w:rsid w:val="00E97AC4"/>
    <w:rsid w:val="00EA06A7"/>
    <w:rsid w:val="00EA1848"/>
    <w:rsid w:val="00EA3736"/>
    <w:rsid w:val="00EA3B2A"/>
    <w:rsid w:val="00EA43D0"/>
    <w:rsid w:val="00EA5FDA"/>
    <w:rsid w:val="00EA78E0"/>
    <w:rsid w:val="00EB0318"/>
    <w:rsid w:val="00EB04FE"/>
    <w:rsid w:val="00EB1FC6"/>
    <w:rsid w:val="00EB215C"/>
    <w:rsid w:val="00EB238C"/>
    <w:rsid w:val="00EB23FC"/>
    <w:rsid w:val="00EB24A3"/>
    <w:rsid w:val="00EB2BEE"/>
    <w:rsid w:val="00EB2DF4"/>
    <w:rsid w:val="00EB389D"/>
    <w:rsid w:val="00EB4482"/>
    <w:rsid w:val="00EB4FA3"/>
    <w:rsid w:val="00EB5F0C"/>
    <w:rsid w:val="00EB643C"/>
    <w:rsid w:val="00EB76DF"/>
    <w:rsid w:val="00EB77E6"/>
    <w:rsid w:val="00EC04A9"/>
    <w:rsid w:val="00EC1939"/>
    <w:rsid w:val="00EC1CF7"/>
    <w:rsid w:val="00EC2654"/>
    <w:rsid w:val="00EC361E"/>
    <w:rsid w:val="00EC391E"/>
    <w:rsid w:val="00EC3FA7"/>
    <w:rsid w:val="00EC4F6E"/>
    <w:rsid w:val="00EC4FE2"/>
    <w:rsid w:val="00EC52C6"/>
    <w:rsid w:val="00EC680E"/>
    <w:rsid w:val="00EC6E93"/>
    <w:rsid w:val="00ED05DC"/>
    <w:rsid w:val="00ED0781"/>
    <w:rsid w:val="00ED168F"/>
    <w:rsid w:val="00ED2706"/>
    <w:rsid w:val="00ED2A0F"/>
    <w:rsid w:val="00ED2C87"/>
    <w:rsid w:val="00ED36C8"/>
    <w:rsid w:val="00ED48F9"/>
    <w:rsid w:val="00ED50F5"/>
    <w:rsid w:val="00ED51D8"/>
    <w:rsid w:val="00ED5EBD"/>
    <w:rsid w:val="00ED60E1"/>
    <w:rsid w:val="00ED7668"/>
    <w:rsid w:val="00EE01F7"/>
    <w:rsid w:val="00EE09B0"/>
    <w:rsid w:val="00EE0C9C"/>
    <w:rsid w:val="00EE148C"/>
    <w:rsid w:val="00EE152B"/>
    <w:rsid w:val="00EE181A"/>
    <w:rsid w:val="00EE2521"/>
    <w:rsid w:val="00EE2539"/>
    <w:rsid w:val="00EE266D"/>
    <w:rsid w:val="00EE4024"/>
    <w:rsid w:val="00EE429C"/>
    <w:rsid w:val="00EE4405"/>
    <w:rsid w:val="00EE5B73"/>
    <w:rsid w:val="00EE60EA"/>
    <w:rsid w:val="00EE7531"/>
    <w:rsid w:val="00EE7AA4"/>
    <w:rsid w:val="00EF03CA"/>
    <w:rsid w:val="00EF11BC"/>
    <w:rsid w:val="00EF2859"/>
    <w:rsid w:val="00EF5914"/>
    <w:rsid w:val="00EF5D82"/>
    <w:rsid w:val="00EF66E8"/>
    <w:rsid w:val="00EF6A3E"/>
    <w:rsid w:val="00EF6BBD"/>
    <w:rsid w:val="00EF6DA9"/>
    <w:rsid w:val="00EF7F97"/>
    <w:rsid w:val="00F004D0"/>
    <w:rsid w:val="00F00A2A"/>
    <w:rsid w:val="00F00A55"/>
    <w:rsid w:val="00F00A5D"/>
    <w:rsid w:val="00F01129"/>
    <w:rsid w:val="00F01806"/>
    <w:rsid w:val="00F03284"/>
    <w:rsid w:val="00F03441"/>
    <w:rsid w:val="00F03E29"/>
    <w:rsid w:val="00F044C8"/>
    <w:rsid w:val="00F04EC7"/>
    <w:rsid w:val="00F04F28"/>
    <w:rsid w:val="00F04FB1"/>
    <w:rsid w:val="00F05458"/>
    <w:rsid w:val="00F062DF"/>
    <w:rsid w:val="00F0653C"/>
    <w:rsid w:val="00F0750A"/>
    <w:rsid w:val="00F10AB5"/>
    <w:rsid w:val="00F11245"/>
    <w:rsid w:val="00F1216C"/>
    <w:rsid w:val="00F13055"/>
    <w:rsid w:val="00F13704"/>
    <w:rsid w:val="00F14D8D"/>
    <w:rsid w:val="00F14E6F"/>
    <w:rsid w:val="00F15195"/>
    <w:rsid w:val="00F155F6"/>
    <w:rsid w:val="00F17A94"/>
    <w:rsid w:val="00F20520"/>
    <w:rsid w:val="00F21055"/>
    <w:rsid w:val="00F21BA1"/>
    <w:rsid w:val="00F228DC"/>
    <w:rsid w:val="00F24BDA"/>
    <w:rsid w:val="00F24DE6"/>
    <w:rsid w:val="00F26C31"/>
    <w:rsid w:val="00F26E3C"/>
    <w:rsid w:val="00F27054"/>
    <w:rsid w:val="00F30AC7"/>
    <w:rsid w:val="00F31331"/>
    <w:rsid w:val="00F31D55"/>
    <w:rsid w:val="00F31E16"/>
    <w:rsid w:val="00F3281B"/>
    <w:rsid w:val="00F32857"/>
    <w:rsid w:val="00F32979"/>
    <w:rsid w:val="00F33978"/>
    <w:rsid w:val="00F3459A"/>
    <w:rsid w:val="00F34844"/>
    <w:rsid w:val="00F34851"/>
    <w:rsid w:val="00F366D7"/>
    <w:rsid w:val="00F36782"/>
    <w:rsid w:val="00F376E6"/>
    <w:rsid w:val="00F4065E"/>
    <w:rsid w:val="00F40DA1"/>
    <w:rsid w:val="00F41C9E"/>
    <w:rsid w:val="00F448EC"/>
    <w:rsid w:val="00F450C8"/>
    <w:rsid w:val="00F452BB"/>
    <w:rsid w:val="00F4546A"/>
    <w:rsid w:val="00F46114"/>
    <w:rsid w:val="00F47213"/>
    <w:rsid w:val="00F47C91"/>
    <w:rsid w:val="00F50A49"/>
    <w:rsid w:val="00F50A7B"/>
    <w:rsid w:val="00F512C9"/>
    <w:rsid w:val="00F51343"/>
    <w:rsid w:val="00F519BD"/>
    <w:rsid w:val="00F53460"/>
    <w:rsid w:val="00F53B77"/>
    <w:rsid w:val="00F54564"/>
    <w:rsid w:val="00F55047"/>
    <w:rsid w:val="00F56336"/>
    <w:rsid w:val="00F57EE9"/>
    <w:rsid w:val="00F60C9D"/>
    <w:rsid w:val="00F60D85"/>
    <w:rsid w:val="00F61469"/>
    <w:rsid w:val="00F61CF6"/>
    <w:rsid w:val="00F61F99"/>
    <w:rsid w:val="00F62DE3"/>
    <w:rsid w:val="00F63DB5"/>
    <w:rsid w:val="00F6557A"/>
    <w:rsid w:val="00F66051"/>
    <w:rsid w:val="00F66722"/>
    <w:rsid w:val="00F67101"/>
    <w:rsid w:val="00F674B4"/>
    <w:rsid w:val="00F6780E"/>
    <w:rsid w:val="00F707EE"/>
    <w:rsid w:val="00F719A9"/>
    <w:rsid w:val="00F720AE"/>
    <w:rsid w:val="00F7232F"/>
    <w:rsid w:val="00F72CC9"/>
    <w:rsid w:val="00F72CDB"/>
    <w:rsid w:val="00F7392B"/>
    <w:rsid w:val="00F73C94"/>
    <w:rsid w:val="00F73FA8"/>
    <w:rsid w:val="00F747F7"/>
    <w:rsid w:val="00F75E57"/>
    <w:rsid w:val="00F76C7A"/>
    <w:rsid w:val="00F77037"/>
    <w:rsid w:val="00F77F0F"/>
    <w:rsid w:val="00F807EA"/>
    <w:rsid w:val="00F80840"/>
    <w:rsid w:val="00F80DAD"/>
    <w:rsid w:val="00F814E5"/>
    <w:rsid w:val="00F82C8A"/>
    <w:rsid w:val="00F82C9C"/>
    <w:rsid w:val="00F84053"/>
    <w:rsid w:val="00F84A07"/>
    <w:rsid w:val="00F87866"/>
    <w:rsid w:val="00F907A2"/>
    <w:rsid w:val="00F90B19"/>
    <w:rsid w:val="00F924C7"/>
    <w:rsid w:val="00F93CA1"/>
    <w:rsid w:val="00F967FC"/>
    <w:rsid w:val="00FA1903"/>
    <w:rsid w:val="00FA1F37"/>
    <w:rsid w:val="00FA2146"/>
    <w:rsid w:val="00FA30F4"/>
    <w:rsid w:val="00FA34EE"/>
    <w:rsid w:val="00FA35F6"/>
    <w:rsid w:val="00FA4750"/>
    <w:rsid w:val="00FA55ED"/>
    <w:rsid w:val="00FA636F"/>
    <w:rsid w:val="00FA7776"/>
    <w:rsid w:val="00FA79D1"/>
    <w:rsid w:val="00FA7B52"/>
    <w:rsid w:val="00FA7FF8"/>
    <w:rsid w:val="00FB0742"/>
    <w:rsid w:val="00FB261E"/>
    <w:rsid w:val="00FB3B92"/>
    <w:rsid w:val="00FB3BFB"/>
    <w:rsid w:val="00FB4218"/>
    <w:rsid w:val="00FB4A2C"/>
    <w:rsid w:val="00FB4D01"/>
    <w:rsid w:val="00FB51A2"/>
    <w:rsid w:val="00FB654E"/>
    <w:rsid w:val="00FB738E"/>
    <w:rsid w:val="00FB76B7"/>
    <w:rsid w:val="00FC03BA"/>
    <w:rsid w:val="00FC1B1E"/>
    <w:rsid w:val="00FC3CD9"/>
    <w:rsid w:val="00FC4DB8"/>
    <w:rsid w:val="00FC5066"/>
    <w:rsid w:val="00FC5E1C"/>
    <w:rsid w:val="00FC64D8"/>
    <w:rsid w:val="00FC7E02"/>
    <w:rsid w:val="00FD06D0"/>
    <w:rsid w:val="00FD0BA9"/>
    <w:rsid w:val="00FD1C5C"/>
    <w:rsid w:val="00FD33EF"/>
    <w:rsid w:val="00FD4052"/>
    <w:rsid w:val="00FD5531"/>
    <w:rsid w:val="00FD5F22"/>
    <w:rsid w:val="00FD64AD"/>
    <w:rsid w:val="00FD7705"/>
    <w:rsid w:val="00FE0B6F"/>
    <w:rsid w:val="00FE132C"/>
    <w:rsid w:val="00FE3F3B"/>
    <w:rsid w:val="00FE4824"/>
    <w:rsid w:val="00FE5395"/>
    <w:rsid w:val="00FE75FE"/>
    <w:rsid w:val="00FE7E49"/>
    <w:rsid w:val="00FF12CA"/>
    <w:rsid w:val="00FF1604"/>
    <w:rsid w:val="00FF388E"/>
    <w:rsid w:val="00FF4A27"/>
    <w:rsid w:val="00FF4F23"/>
    <w:rsid w:val="00FF5D87"/>
    <w:rsid w:val="00FF6C11"/>
    <w:rsid w:val="00FF6CAE"/>
    <w:rsid w:val="00FF74D7"/>
    <w:rsid w:val="01DB6C12"/>
    <w:rsid w:val="044A784B"/>
    <w:rsid w:val="05E07758"/>
    <w:rsid w:val="09DD4F8C"/>
    <w:rsid w:val="0D2E1521"/>
    <w:rsid w:val="0FD74F9E"/>
    <w:rsid w:val="103C5C92"/>
    <w:rsid w:val="117C0C38"/>
    <w:rsid w:val="14DC466D"/>
    <w:rsid w:val="151431D9"/>
    <w:rsid w:val="151F3492"/>
    <w:rsid w:val="18E23ED6"/>
    <w:rsid w:val="19342DE1"/>
    <w:rsid w:val="19EE6464"/>
    <w:rsid w:val="1A5464B7"/>
    <w:rsid w:val="1AE75533"/>
    <w:rsid w:val="1BFD632E"/>
    <w:rsid w:val="1E037691"/>
    <w:rsid w:val="1EC75611"/>
    <w:rsid w:val="20473AE3"/>
    <w:rsid w:val="204A2ED0"/>
    <w:rsid w:val="2205146B"/>
    <w:rsid w:val="22665C98"/>
    <w:rsid w:val="22BD4862"/>
    <w:rsid w:val="22C20784"/>
    <w:rsid w:val="23714103"/>
    <w:rsid w:val="27C93208"/>
    <w:rsid w:val="290862B9"/>
    <w:rsid w:val="290A1C67"/>
    <w:rsid w:val="294C4ECC"/>
    <w:rsid w:val="2B777875"/>
    <w:rsid w:val="2CD95C67"/>
    <w:rsid w:val="2DF36A5F"/>
    <w:rsid w:val="36F42D0E"/>
    <w:rsid w:val="37B5233A"/>
    <w:rsid w:val="38635C0A"/>
    <w:rsid w:val="38E50D83"/>
    <w:rsid w:val="391C6533"/>
    <w:rsid w:val="3A8F7CC1"/>
    <w:rsid w:val="3A9479E4"/>
    <w:rsid w:val="3B373B62"/>
    <w:rsid w:val="3C443B12"/>
    <w:rsid w:val="3CC4062E"/>
    <w:rsid w:val="402A1ADA"/>
    <w:rsid w:val="407073E7"/>
    <w:rsid w:val="427D3865"/>
    <w:rsid w:val="43C0739D"/>
    <w:rsid w:val="43D66FE9"/>
    <w:rsid w:val="43DD4E0B"/>
    <w:rsid w:val="46A96764"/>
    <w:rsid w:val="47B3079F"/>
    <w:rsid w:val="481E7613"/>
    <w:rsid w:val="48E24C72"/>
    <w:rsid w:val="4B947BE1"/>
    <w:rsid w:val="4CAC0E06"/>
    <w:rsid w:val="4DC40316"/>
    <w:rsid w:val="4DED7B84"/>
    <w:rsid w:val="50336F85"/>
    <w:rsid w:val="521411FC"/>
    <w:rsid w:val="561F7505"/>
    <w:rsid w:val="588D1DC9"/>
    <w:rsid w:val="599B22C1"/>
    <w:rsid w:val="5A421B08"/>
    <w:rsid w:val="5B5B7588"/>
    <w:rsid w:val="5D70790B"/>
    <w:rsid w:val="615C785F"/>
    <w:rsid w:val="61CB3903"/>
    <w:rsid w:val="61F66454"/>
    <w:rsid w:val="62AF289C"/>
    <w:rsid w:val="657B1ADC"/>
    <w:rsid w:val="693B3348"/>
    <w:rsid w:val="6C930C65"/>
    <w:rsid w:val="6CA805EE"/>
    <w:rsid w:val="6DE11B01"/>
    <w:rsid w:val="718A7FBC"/>
    <w:rsid w:val="733521FA"/>
    <w:rsid w:val="74F61586"/>
    <w:rsid w:val="751A2329"/>
    <w:rsid w:val="75D00868"/>
    <w:rsid w:val="777E4767"/>
    <w:rsid w:val="77D45F4A"/>
    <w:rsid w:val="788B5A04"/>
    <w:rsid w:val="79386C61"/>
    <w:rsid w:val="7B9712E3"/>
    <w:rsid w:val="7BEA0C36"/>
    <w:rsid w:val="7C6466E3"/>
    <w:rsid w:val="7D1704CF"/>
    <w:rsid w:val="7D9205CB"/>
    <w:rsid w:val="7EE9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527FFB"/>
  <w15:chartTrackingRefBased/>
  <w15:docId w15:val="{D852059F-3967-4A37-B8D9-A9379C33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unhideWhenUsed/>
  </w:style>
  <w:style w:type="table" w:default="1" w:styleId="a2">
    <w:name w:val="Normal Table"/>
    <w:uiPriority w:val="99"/>
    <w:unhideWhenUsed/>
    <w:rPr>
      <w:rFonts w:ascii="Calibri" w:hAnsi="Calibri"/>
      <w:kern w:val="2"/>
      <w:sz w:val="21"/>
      <w:szCs w:val="22"/>
    </w:rPr>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character" w:customStyle="1" w:styleId="30">
    <w:name w:val="标题 3 字符"/>
    <w:link w:val="3"/>
    <w:rPr>
      <w:b/>
      <w:bCs/>
      <w:kern w:val="2"/>
      <w:sz w:val="32"/>
      <w:szCs w:val="32"/>
    </w:r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rFonts w:ascii="Times New Roman" w:eastAsia="宋体" w:hAnsi="Times New Roman" w:cs="Times New Roman"/>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rFonts w:ascii="Times New Roman" w:eastAsia="宋体" w:hAnsi="Times New Roman" w:cs="Times New Roman"/>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rFonts w:ascii="Times New Roman" w:eastAsia="宋体" w:hAnsi="Times New Roman" w:cs="Times New Roman"/>
      <w:sz w:val="18"/>
      <w:szCs w:val="18"/>
    </w:rPr>
  </w:style>
  <w:style w:type="table" w:styleId="aa">
    <w:name w:val="Table Grid"/>
    <w:basedOn w:val="a2"/>
    <w:uiPriority w:val="59"/>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Pr>
      <w:color w:val="0000FF"/>
      <w:u w:val="singl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hinaqipeihui.com" TargetMode="External"/><Relationship Id="rId13" Type="http://schemas.openxmlformats.org/officeDocument/2006/relationships/image" Target="media/image3.jpeg"/><Relationship Id="rId18" Type="http://schemas.openxmlformats.org/officeDocument/2006/relationships/hyperlink" Target="http://www.chinaqipeihu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qipeihui@sina.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chinaqipeihui.com/uploadfiles/images/wxewm.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6B2D-0EE0-4EC8-8688-E3E82253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7489</Words>
  <Characters>8389</Characters>
  <Application>Microsoft Office Word</Application>
  <DocSecurity>0</DocSecurity>
  <Lines>599</Lines>
  <Paragraphs>721</Paragraphs>
  <ScaleCrop>false</ScaleCrop>
  <Company/>
  <LinksUpToDate>false</LinksUpToDate>
  <CharactersWithSpaces>15157</CharactersWithSpaces>
  <SharedDoc>false</SharedDoc>
  <HLinks>
    <vt:vector size="24" baseType="variant">
      <vt:variant>
        <vt:i4>4390922</vt:i4>
      </vt:variant>
      <vt:variant>
        <vt:i4>6</vt:i4>
      </vt:variant>
      <vt:variant>
        <vt:i4>0</vt:i4>
      </vt:variant>
      <vt:variant>
        <vt:i4>5</vt:i4>
      </vt:variant>
      <vt:variant>
        <vt:lpwstr>http://www.chinaqipeihui.com/</vt:lpwstr>
      </vt:variant>
      <vt:variant>
        <vt:lpwstr/>
      </vt:variant>
      <vt:variant>
        <vt:i4>5767290</vt:i4>
      </vt:variant>
      <vt:variant>
        <vt:i4>3</vt:i4>
      </vt:variant>
      <vt:variant>
        <vt:i4>0</vt:i4>
      </vt:variant>
      <vt:variant>
        <vt:i4>5</vt:i4>
      </vt:variant>
      <vt:variant>
        <vt:lpwstr>mailto:chinaqipeihui@sina.com</vt:lpwstr>
      </vt:variant>
      <vt:variant>
        <vt:lpwstr/>
      </vt:variant>
      <vt:variant>
        <vt:i4>4390922</vt:i4>
      </vt:variant>
      <vt:variant>
        <vt:i4>0</vt:i4>
      </vt:variant>
      <vt:variant>
        <vt:i4>0</vt:i4>
      </vt:variant>
      <vt:variant>
        <vt:i4>5</vt:i4>
      </vt:variant>
      <vt:variant>
        <vt:lpwstr>http://www.chinaqipeihui.com/</vt:lpwstr>
      </vt:variant>
      <vt:variant>
        <vt:lpwstr/>
      </vt:variant>
      <vt:variant>
        <vt:i4>5308433</vt:i4>
      </vt:variant>
      <vt:variant>
        <vt:i4>-1</vt:i4>
      </vt:variant>
      <vt:variant>
        <vt:i4>2050</vt:i4>
      </vt:variant>
      <vt:variant>
        <vt:i4>1</vt:i4>
      </vt:variant>
      <vt:variant>
        <vt:lpwstr>http://www.chinaqipeihui.com/uploadfiles/images/wxewm.jpg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xueyafang</dc:creator>
  <cp:keywords/>
  <cp:lastModifiedBy>薇 蒋</cp:lastModifiedBy>
  <cp:revision>2</cp:revision>
  <cp:lastPrinted>2016-08-17T07:15:00Z</cp:lastPrinted>
  <dcterms:created xsi:type="dcterms:W3CDTF">2025-08-28T06:28:00Z</dcterms:created>
  <dcterms:modified xsi:type="dcterms:W3CDTF">2025-08-28T06:28:00Z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1D40EE13F19142A983CF15EE8153B7A0</vt:lpwstr>
  </property>
</Properties>
</file>